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D9" w:rsidRPr="006013D9" w:rsidRDefault="006013D9" w:rsidP="006013D9">
      <w:pPr>
        <w:spacing w:before="120" w:after="120" w:line="240" w:lineRule="auto"/>
        <w:ind w:left="-270" w:right="-180"/>
        <w:jc w:val="center"/>
        <w:rPr>
          <w:rFonts w:ascii="Times New Roman" w:eastAsia="Times New Roman" w:hAnsi="Times New Roman" w:cs="Times New Roman"/>
          <w:sz w:val="24"/>
          <w:szCs w:val="24"/>
        </w:rPr>
      </w:pPr>
      <w:r w:rsidRPr="006013D9">
        <w:rPr>
          <w:rFonts w:ascii="Cambria" w:eastAsia="Times New Roman" w:hAnsi="Cambria" w:cs="Times New Roman"/>
          <w:b/>
          <w:bCs/>
          <w:color w:val="252525"/>
          <w:sz w:val="28"/>
          <w:szCs w:val="28"/>
          <w:shd w:val="clear" w:color="auto" w:fill="FFFFFF"/>
        </w:rPr>
        <w:t>Projects on Hate Speech</w:t>
      </w:r>
    </w:p>
    <w:p w:rsidR="006013D9" w:rsidRPr="006013D9" w:rsidRDefault="006013D9" w:rsidP="006013D9">
      <w:pPr>
        <w:spacing w:before="120" w:after="120" w:line="240" w:lineRule="auto"/>
        <w:rPr>
          <w:rFonts w:ascii="Times New Roman" w:eastAsia="Times New Roman" w:hAnsi="Times New Roman" w:cs="Times New Roman"/>
          <w:sz w:val="24"/>
          <w:szCs w:val="24"/>
        </w:rPr>
      </w:pPr>
      <w:r w:rsidRPr="006013D9">
        <w:rPr>
          <w:rFonts w:ascii="Georgia" w:eastAsia="Times New Roman" w:hAnsi="Georgia" w:cs="Times New Roman"/>
          <w:b/>
          <w:bCs/>
          <w:color w:val="000000"/>
          <w:sz w:val="24"/>
          <w:szCs w:val="24"/>
          <w:shd w:val="clear" w:color="auto" w:fill="FFFFFF"/>
        </w:rPr>
        <w:t>Hate speech</w:t>
      </w:r>
      <w:r w:rsidRPr="006013D9">
        <w:rPr>
          <w:rFonts w:ascii="Georgia" w:eastAsia="Times New Roman" w:hAnsi="Georgia" w:cs="Times New Roman"/>
          <w:color w:val="000000"/>
          <w:sz w:val="24"/>
          <w:szCs w:val="24"/>
          <w:shd w:val="clear" w:color="auto" w:fill="FFFFFF"/>
        </w:rPr>
        <w:t xml:space="preserve">, outside the law, is speech that attacks a person or group on the basis of attributes such as gender, </w:t>
      </w:r>
      <w:hyperlink r:id="rId6" w:history="1">
        <w:r w:rsidRPr="006013D9">
          <w:rPr>
            <w:rFonts w:ascii="Georgia" w:eastAsia="Times New Roman" w:hAnsi="Georgia" w:cs="Times New Roman"/>
            <w:color w:val="000000"/>
            <w:sz w:val="24"/>
            <w:szCs w:val="24"/>
            <w:shd w:val="clear" w:color="auto" w:fill="FFFFFF"/>
          </w:rPr>
          <w:t>ethnic origin</w:t>
        </w:r>
      </w:hyperlink>
      <w:r w:rsidRPr="006013D9">
        <w:rPr>
          <w:rFonts w:ascii="Georgia" w:eastAsia="Times New Roman" w:hAnsi="Georgia" w:cs="Times New Roman"/>
          <w:color w:val="000000"/>
          <w:sz w:val="24"/>
          <w:szCs w:val="24"/>
          <w:shd w:val="clear" w:color="auto" w:fill="FFFFFF"/>
        </w:rPr>
        <w:t>, religion, race, disability, or sexual orientation. Other groups could be considered upon teacher approval.</w:t>
      </w:r>
    </w:p>
    <w:p w:rsidR="006013D9" w:rsidRPr="006013D9" w:rsidRDefault="006013D9" w:rsidP="006013D9">
      <w:pPr>
        <w:spacing w:before="120" w:after="120" w:line="240" w:lineRule="auto"/>
        <w:rPr>
          <w:rFonts w:ascii="Times New Roman" w:eastAsia="Times New Roman" w:hAnsi="Times New Roman" w:cs="Times New Roman"/>
          <w:sz w:val="24"/>
          <w:szCs w:val="24"/>
        </w:rPr>
      </w:pPr>
      <w:r w:rsidRPr="006013D9">
        <w:rPr>
          <w:rFonts w:ascii="Georgia" w:eastAsia="Times New Roman" w:hAnsi="Georgia" w:cs="Times New Roman"/>
          <w:color w:val="000000"/>
          <w:sz w:val="24"/>
          <w:szCs w:val="24"/>
          <w:shd w:val="clear" w:color="auto" w:fill="FFFFFF"/>
        </w:rPr>
        <w:t xml:space="preserve">In the law of some countries, hate speech is any speech, gesture or conduct, writing, or display which is forbidden because it may incite violence or prejudicial action against or by a protected individual or group, or because it disparages or intimidates a protected individual or group. The law may identify a protected group by certain characteristics. In the law of other countries, hate speech is not a legal term. In some countries, a victim of hate speech may seek redress under </w:t>
      </w:r>
      <w:hyperlink r:id="rId7" w:history="1">
        <w:r w:rsidRPr="006013D9">
          <w:rPr>
            <w:rFonts w:ascii="Georgia" w:eastAsia="Times New Roman" w:hAnsi="Georgia" w:cs="Times New Roman"/>
            <w:color w:val="000000"/>
            <w:sz w:val="24"/>
            <w:szCs w:val="24"/>
            <w:shd w:val="clear" w:color="auto" w:fill="FFFFFF"/>
          </w:rPr>
          <w:t>civil law</w:t>
        </w:r>
      </w:hyperlink>
      <w:r w:rsidRPr="006013D9">
        <w:rPr>
          <w:rFonts w:ascii="Georgia" w:eastAsia="Times New Roman" w:hAnsi="Georgia" w:cs="Times New Roman"/>
          <w:color w:val="000000"/>
          <w:sz w:val="24"/>
          <w:szCs w:val="24"/>
          <w:shd w:val="clear" w:color="auto" w:fill="FFFFFF"/>
        </w:rPr>
        <w:t xml:space="preserve">, </w:t>
      </w:r>
      <w:hyperlink r:id="rId8" w:history="1">
        <w:r w:rsidRPr="006013D9">
          <w:rPr>
            <w:rFonts w:ascii="Georgia" w:eastAsia="Times New Roman" w:hAnsi="Georgia" w:cs="Times New Roman"/>
            <w:color w:val="000000"/>
            <w:sz w:val="24"/>
            <w:szCs w:val="24"/>
            <w:shd w:val="clear" w:color="auto" w:fill="FFFFFF"/>
          </w:rPr>
          <w:t>criminal law</w:t>
        </w:r>
      </w:hyperlink>
      <w:r w:rsidRPr="006013D9">
        <w:rPr>
          <w:rFonts w:ascii="Georgia" w:eastAsia="Times New Roman" w:hAnsi="Georgia" w:cs="Times New Roman"/>
          <w:color w:val="000000"/>
          <w:sz w:val="24"/>
          <w:szCs w:val="24"/>
          <w:shd w:val="clear" w:color="auto" w:fill="FFFFFF"/>
        </w:rPr>
        <w:t xml:space="preserve">, or both. A </w:t>
      </w:r>
      <w:hyperlink r:id="rId9" w:history="1">
        <w:r w:rsidRPr="006013D9">
          <w:rPr>
            <w:rFonts w:ascii="Georgia" w:eastAsia="Times New Roman" w:hAnsi="Georgia" w:cs="Times New Roman"/>
            <w:color w:val="000000"/>
            <w:sz w:val="24"/>
            <w:szCs w:val="24"/>
            <w:shd w:val="clear" w:color="auto" w:fill="FFFFFF"/>
          </w:rPr>
          <w:t>website</w:t>
        </w:r>
      </w:hyperlink>
      <w:r w:rsidRPr="006013D9">
        <w:rPr>
          <w:rFonts w:ascii="Georgia" w:eastAsia="Times New Roman" w:hAnsi="Georgia" w:cs="Times New Roman"/>
          <w:color w:val="000000"/>
          <w:sz w:val="24"/>
          <w:szCs w:val="24"/>
          <w:shd w:val="clear" w:color="auto" w:fill="FFFFFF"/>
        </w:rPr>
        <w:t xml:space="preserve"> that uses hate speech is called a </w:t>
      </w:r>
      <w:r w:rsidRPr="006013D9">
        <w:rPr>
          <w:rFonts w:ascii="Georgia" w:eastAsia="Times New Roman" w:hAnsi="Georgia" w:cs="Times New Roman"/>
          <w:i/>
          <w:iCs/>
          <w:color w:val="000000"/>
          <w:sz w:val="24"/>
          <w:szCs w:val="24"/>
          <w:shd w:val="clear" w:color="auto" w:fill="FFFFFF"/>
        </w:rPr>
        <w:t>hate site</w:t>
      </w:r>
      <w:r w:rsidRPr="006013D9">
        <w:rPr>
          <w:rFonts w:ascii="Georgia" w:eastAsia="Times New Roman" w:hAnsi="Georgia" w:cs="Times New Roman"/>
          <w:color w:val="000000"/>
          <w:sz w:val="24"/>
          <w:szCs w:val="24"/>
          <w:shd w:val="clear" w:color="auto" w:fill="FFFFFF"/>
        </w:rPr>
        <w:t xml:space="preserve">. Most of these sites contain </w:t>
      </w:r>
      <w:hyperlink r:id="rId10" w:history="1">
        <w:r w:rsidRPr="006013D9">
          <w:rPr>
            <w:rFonts w:ascii="Georgia" w:eastAsia="Times New Roman" w:hAnsi="Georgia" w:cs="Times New Roman"/>
            <w:color w:val="000000"/>
            <w:sz w:val="24"/>
            <w:szCs w:val="24"/>
            <w:shd w:val="clear" w:color="auto" w:fill="FFFFFF"/>
          </w:rPr>
          <w:t>Internet forums</w:t>
        </w:r>
      </w:hyperlink>
      <w:r w:rsidRPr="006013D9">
        <w:rPr>
          <w:rFonts w:ascii="Georgia" w:eastAsia="Times New Roman" w:hAnsi="Georgia" w:cs="Times New Roman"/>
          <w:color w:val="000000"/>
          <w:sz w:val="24"/>
          <w:szCs w:val="24"/>
          <w:shd w:val="clear" w:color="auto" w:fill="FFFFFF"/>
        </w:rPr>
        <w:t xml:space="preserve"> and </w:t>
      </w:r>
      <w:hyperlink r:id="rId11" w:history="1">
        <w:r w:rsidRPr="006013D9">
          <w:rPr>
            <w:rFonts w:ascii="Georgia" w:eastAsia="Times New Roman" w:hAnsi="Georgia" w:cs="Times New Roman"/>
            <w:color w:val="000000"/>
            <w:sz w:val="24"/>
            <w:szCs w:val="24"/>
            <w:shd w:val="clear" w:color="auto" w:fill="FFFFFF"/>
          </w:rPr>
          <w:t>news</w:t>
        </w:r>
      </w:hyperlink>
      <w:r w:rsidRPr="006013D9">
        <w:rPr>
          <w:rFonts w:ascii="Georgia" w:eastAsia="Times New Roman" w:hAnsi="Georgia" w:cs="Times New Roman"/>
          <w:color w:val="000000"/>
          <w:sz w:val="24"/>
          <w:szCs w:val="24"/>
          <w:shd w:val="clear" w:color="auto" w:fill="FFFFFF"/>
        </w:rPr>
        <w:t xml:space="preserve"> briefs that emphasize a particular viewpoint. There has been debate over how </w:t>
      </w:r>
      <w:hyperlink r:id="rId12" w:history="1">
        <w:r w:rsidRPr="006013D9">
          <w:rPr>
            <w:rFonts w:ascii="Georgia" w:eastAsia="Times New Roman" w:hAnsi="Georgia" w:cs="Times New Roman"/>
            <w:color w:val="000000"/>
            <w:sz w:val="24"/>
            <w:szCs w:val="24"/>
            <w:shd w:val="clear" w:color="auto" w:fill="FFFFFF"/>
          </w:rPr>
          <w:t>freedom of speech</w:t>
        </w:r>
      </w:hyperlink>
      <w:r w:rsidRPr="006013D9">
        <w:rPr>
          <w:rFonts w:ascii="Georgia" w:eastAsia="Times New Roman" w:hAnsi="Georgia" w:cs="Times New Roman"/>
          <w:color w:val="000000"/>
          <w:sz w:val="24"/>
          <w:szCs w:val="24"/>
          <w:shd w:val="clear" w:color="auto" w:fill="FFFFFF"/>
        </w:rPr>
        <w:t xml:space="preserve"> applies to the Internet as well as hate speech in general.</w:t>
      </w:r>
    </w:p>
    <w:p w:rsidR="006013D9" w:rsidRPr="006013D9" w:rsidRDefault="006013D9" w:rsidP="006013D9">
      <w:pPr>
        <w:spacing w:after="0" w:line="240" w:lineRule="auto"/>
        <w:rPr>
          <w:rFonts w:ascii="Times New Roman" w:eastAsia="Times New Roman" w:hAnsi="Times New Roman" w:cs="Times New Roman"/>
          <w:sz w:val="24"/>
          <w:szCs w:val="24"/>
        </w:rPr>
      </w:pPr>
    </w:p>
    <w:p w:rsidR="006013D9" w:rsidRPr="006013D9" w:rsidRDefault="006013D9" w:rsidP="006013D9">
      <w:pPr>
        <w:spacing w:after="0" w:line="240" w:lineRule="auto"/>
        <w:rPr>
          <w:rFonts w:ascii="Times New Roman" w:eastAsia="Times New Roman" w:hAnsi="Times New Roman" w:cs="Times New Roman"/>
          <w:sz w:val="24"/>
          <w:szCs w:val="24"/>
        </w:rPr>
      </w:pPr>
      <w:r w:rsidRPr="006013D9">
        <w:rPr>
          <w:rFonts w:ascii="Georgia" w:eastAsia="Times New Roman" w:hAnsi="Georgia" w:cs="Times New Roman"/>
          <w:b/>
          <w:bCs/>
          <w:color w:val="000000"/>
          <w:sz w:val="24"/>
          <w:szCs w:val="24"/>
          <w:shd w:val="clear" w:color="auto" w:fill="FFFFFF"/>
        </w:rPr>
        <w:t>Your task:</w:t>
      </w:r>
    </w:p>
    <w:p w:rsidR="006013D9" w:rsidRPr="006013D9" w:rsidRDefault="006013D9" w:rsidP="006013D9">
      <w:pPr>
        <w:spacing w:after="0" w:line="240" w:lineRule="auto"/>
        <w:rPr>
          <w:rFonts w:ascii="Times New Roman" w:eastAsia="Times New Roman" w:hAnsi="Times New Roman" w:cs="Times New Roman"/>
          <w:sz w:val="24"/>
          <w:szCs w:val="24"/>
        </w:rPr>
      </w:pPr>
      <w:r w:rsidRPr="006013D9">
        <w:rPr>
          <w:rFonts w:ascii="Georgia" w:eastAsia="Times New Roman" w:hAnsi="Georgia" w:cs="Times New Roman"/>
          <w:color w:val="000000"/>
          <w:sz w:val="24"/>
          <w:szCs w:val="24"/>
          <w:shd w:val="clear" w:color="auto" w:fill="FFFFFF"/>
        </w:rPr>
        <w:t>Each student must create and present their own projects.  Students may choose their own topics; however topics must be groups that are disparaged by hate speech and each presentation should share different information.</w:t>
      </w:r>
    </w:p>
    <w:p w:rsidR="006013D9" w:rsidRPr="006013D9" w:rsidRDefault="006013D9" w:rsidP="006013D9">
      <w:pPr>
        <w:spacing w:after="0" w:line="240" w:lineRule="auto"/>
        <w:rPr>
          <w:rFonts w:ascii="Times New Roman" w:eastAsia="Times New Roman" w:hAnsi="Times New Roman" w:cs="Times New Roman"/>
          <w:sz w:val="24"/>
          <w:szCs w:val="24"/>
        </w:rPr>
      </w:pPr>
    </w:p>
    <w:p w:rsidR="006013D9" w:rsidRPr="006013D9" w:rsidRDefault="006013D9" w:rsidP="006013D9">
      <w:pPr>
        <w:spacing w:after="0" w:line="240" w:lineRule="auto"/>
        <w:rPr>
          <w:rFonts w:ascii="Times New Roman" w:eastAsia="Times New Roman" w:hAnsi="Times New Roman" w:cs="Times New Roman"/>
          <w:sz w:val="24"/>
          <w:szCs w:val="24"/>
        </w:rPr>
      </w:pPr>
      <w:r w:rsidRPr="006013D9">
        <w:rPr>
          <w:rFonts w:ascii="Georgia" w:eastAsia="Times New Roman" w:hAnsi="Georgia" w:cs="Times New Roman"/>
          <w:b/>
          <w:bCs/>
          <w:color w:val="000000"/>
          <w:sz w:val="24"/>
          <w:szCs w:val="24"/>
          <w:shd w:val="clear" w:color="auto" w:fill="FFFFFF"/>
        </w:rPr>
        <w:t>Projects most have the following:</w:t>
      </w:r>
    </w:p>
    <w:p w:rsidR="006013D9" w:rsidRPr="006013D9" w:rsidRDefault="006013D9" w:rsidP="006013D9">
      <w:pPr>
        <w:numPr>
          <w:ilvl w:val="0"/>
          <w:numId w:val="1"/>
        </w:numPr>
        <w:shd w:val="clear" w:color="auto" w:fill="FFFFFF"/>
        <w:spacing w:after="0" w:line="240" w:lineRule="auto"/>
        <w:textAlignment w:val="baseline"/>
        <w:rPr>
          <w:rFonts w:ascii="Georgia" w:eastAsia="Times New Roman" w:hAnsi="Georgia" w:cs="Times New Roman"/>
          <w:color w:val="000000"/>
          <w:sz w:val="24"/>
          <w:szCs w:val="24"/>
        </w:rPr>
      </w:pPr>
      <w:r w:rsidRPr="006013D9">
        <w:rPr>
          <w:rFonts w:ascii="Georgia" w:eastAsia="Times New Roman" w:hAnsi="Georgia" w:cs="Times New Roman"/>
          <w:color w:val="000000"/>
          <w:sz w:val="24"/>
          <w:szCs w:val="24"/>
          <w:shd w:val="clear" w:color="auto" w:fill="FFFFFF"/>
        </w:rPr>
        <w:t>Use Google Slides and “share” your project with your instructor at  </w:t>
      </w:r>
    </w:p>
    <w:p w:rsidR="006013D9" w:rsidRPr="006013D9" w:rsidRDefault="006013D9" w:rsidP="006013D9">
      <w:pPr>
        <w:spacing w:after="0" w:line="240" w:lineRule="auto"/>
        <w:ind w:left="720" w:firstLine="720"/>
        <w:rPr>
          <w:rFonts w:ascii="Times New Roman" w:eastAsia="Times New Roman" w:hAnsi="Times New Roman" w:cs="Times New Roman"/>
          <w:sz w:val="24"/>
          <w:szCs w:val="24"/>
        </w:rPr>
      </w:pPr>
      <w:r w:rsidRPr="006013D9">
        <w:rPr>
          <w:rFonts w:ascii="Georgia" w:eastAsia="Times New Roman" w:hAnsi="Georgia" w:cs="Times New Roman"/>
          <w:color w:val="000000"/>
          <w:sz w:val="24"/>
          <w:szCs w:val="24"/>
          <w:shd w:val="clear" w:color="auto" w:fill="FFFFFF"/>
        </w:rPr>
        <w:t>tkesslser@eduhsd.k12.ca.us</w:t>
      </w:r>
    </w:p>
    <w:p w:rsidR="006013D9" w:rsidRPr="006013D9" w:rsidRDefault="006013D9" w:rsidP="006013D9">
      <w:pPr>
        <w:numPr>
          <w:ilvl w:val="0"/>
          <w:numId w:val="2"/>
        </w:numPr>
        <w:shd w:val="clear" w:color="auto" w:fill="FFFFFF"/>
        <w:spacing w:after="0" w:line="240" w:lineRule="auto"/>
        <w:textAlignment w:val="baseline"/>
        <w:rPr>
          <w:rFonts w:ascii="Georgia" w:eastAsia="Times New Roman" w:hAnsi="Georgia" w:cs="Times New Roman"/>
          <w:color w:val="000000"/>
          <w:sz w:val="24"/>
          <w:szCs w:val="24"/>
        </w:rPr>
      </w:pPr>
      <w:r w:rsidRPr="006013D9">
        <w:rPr>
          <w:rFonts w:ascii="Georgia" w:eastAsia="Times New Roman" w:hAnsi="Georgia" w:cs="Times New Roman"/>
          <w:color w:val="000000"/>
          <w:sz w:val="24"/>
          <w:szCs w:val="24"/>
          <w:shd w:val="clear" w:color="auto" w:fill="FFFFFF"/>
        </w:rPr>
        <w:t>Projects should have a title slide, works cited slide and have 5 subject slides</w:t>
      </w:r>
    </w:p>
    <w:p w:rsidR="006013D9" w:rsidRPr="006013D9" w:rsidRDefault="006013D9" w:rsidP="006013D9">
      <w:pPr>
        <w:numPr>
          <w:ilvl w:val="0"/>
          <w:numId w:val="2"/>
        </w:numPr>
        <w:shd w:val="clear" w:color="auto" w:fill="FFFFFF"/>
        <w:spacing w:after="0" w:line="240" w:lineRule="auto"/>
        <w:textAlignment w:val="baseline"/>
        <w:rPr>
          <w:rFonts w:ascii="Georgia" w:eastAsia="Times New Roman" w:hAnsi="Georgia" w:cs="Times New Roman"/>
          <w:color w:val="000000"/>
          <w:sz w:val="24"/>
          <w:szCs w:val="24"/>
        </w:rPr>
      </w:pPr>
      <w:r w:rsidRPr="006013D9">
        <w:rPr>
          <w:rFonts w:ascii="Georgia" w:eastAsia="Times New Roman" w:hAnsi="Georgia" w:cs="Times New Roman"/>
          <w:color w:val="000000"/>
          <w:sz w:val="24"/>
          <w:szCs w:val="24"/>
          <w:shd w:val="clear" w:color="auto" w:fill="FFFFFF"/>
        </w:rPr>
        <w:t>Works Cited should include 5 scholarly sources, including one print source.</w:t>
      </w:r>
    </w:p>
    <w:p w:rsidR="006013D9" w:rsidRPr="006013D9" w:rsidRDefault="006013D9" w:rsidP="006013D9">
      <w:pPr>
        <w:numPr>
          <w:ilvl w:val="0"/>
          <w:numId w:val="2"/>
        </w:numPr>
        <w:shd w:val="clear" w:color="auto" w:fill="FFFFFF"/>
        <w:spacing w:after="0" w:line="240" w:lineRule="auto"/>
        <w:textAlignment w:val="baseline"/>
        <w:rPr>
          <w:rFonts w:ascii="Georgia" w:eastAsia="Times New Roman" w:hAnsi="Georgia" w:cs="Times New Roman"/>
          <w:color w:val="000000"/>
          <w:sz w:val="24"/>
          <w:szCs w:val="24"/>
        </w:rPr>
      </w:pPr>
      <w:r w:rsidRPr="006013D9">
        <w:rPr>
          <w:rFonts w:ascii="Georgia" w:eastAsia="Times New Roman" w:hAnsi="Georgia" w:cs="Times New Roman"/>
          <w:color w:val="000000"/>
          <w:sz w:val="24"/>
          <w:szCs w:val="24"/>
          <w:shd w:val="clear" w:color="auto" w:fill="FFFFFF"/>
        </w:rPr>
        <w:t>Projects must be accurate, creative and interesting.</w:t>
      </w:r>
    </w:p>
    <w:p w:rsidR="006013D9" w:rsidRPr="006013D9" w:rsidRDefault="006013D9" w:rsidP="006013D9">
      <w:pPr>
        <w:numPr>
          <w:ilvl w:val="0"/>
          <w:numId w:val="2"/>
        </w:numPr>
        <w:shd w:val="clear" w:color="auto" w:fill="FFFFFF"/>
        <w:spacing w:after="0" w:line="240" w:lineRule="auto"/>
        <w:textAlignment w:val="baseline"/>
        <w:rPr>
          <w:rFonts w:ascii="Georgia" w:eastAsia="Times New Roman" w:hAnsi="Georgia" w:cs="Times New Roman"/>
          <w:color w:val="000000"/>
          <w:sz w:val="24"/>
          <w:szCs w:val="24"/>
        </w:rPr>
      </w:pPr>
      <w:r w:rsidRPr="006013D9">
        <w:rPr>
          <w:rFonts w:ascii="Georgia" w:eastAsia="Times New Roman" w:hAnsi="Georgia" w:cs="Times New Roman"/>
          <w:color w:val="000000"/>
          <w:sz w:val="24"/>
          <w:szCs w:val="24"/>
          <w:shd w:val="clear" w:color="auto" w:fill="FFFFFF"/>
        </w:rPr>
        <w:t>Projects are worth 250 points</w:t>
      </w:r>
    </w:p>
    <w:p w:rsidR="006013D9" w:rsidRPr="006013D9" w:rsidRDefault="006013D9" w:rsidP="006013D9">
      <w:pPr>
        <w:numPr>
          <w:ilvl w:val="0"/>
          <w:numId w:val="2"/>
        </w:numPr>
        <w:shd w:val="clear" w:color="auto" w:fill="FFFFFF"/>
        <w:spacing w:after="0" w:line="240" w:lineRule="auto"/>
        <w:textAlignment w:val="baseline"/>
        <w:rPr>
          <w:rFonts w:ascii="Georgia" w:eastAsia="Times New Roman" w:hAnsi="Georgia" w:cs="Times New Roman"/>
          <w:color w:val="000000"/>
          <w:sz w:val="24"/>
          <w:szCs w:val="24"/>
        </w:rPr>
      </w:pPr>
      <w:r w:rsidRPr="006013D9">
        <w:rPr>
          <w:rFonts w:ascii="Georgia" w:eastAsia="Times New Roman" w:hAnsi="Georgia" w:cs="Times New Roman"/>
          <w:color w:val="000000"/>
          <w:sz w:val="24"/>
          <w:szCs w:val="24"/>
          <w:shd w:val="clear" w:color="auto" w:fill="FFFFFF"/>
        </w:rPr>
        <w:t>Projects are due 5/11</w:t>
      </w:r>
    </w:p>
    <w:p w:rsidR="006013D9" w:rsidRPr="006013D9" w:rsidRDefault="006013D9" w:rsidP="006013D9">
      <w:pPr>
        <w:spacing w:after="0" w:line="240" w:lineRule="auto"/>
        <w:rPr>
          <w:rFonts w:ascii="Times New Roman" w:eastAsia="Times New Roman" w:hAnsi="Times New Roman" w:cs="Times New Roman"/>
          <w:sz w:val="24"/>
          <w:szCs w:val="24"/>
        </w:rPr>
      </w:pPr>
    </w:p>
    <w:p w:rsidR="006013D9" w:rsidRPr="006013D9" w:rsidRDefault="006013D9" w:rsidP="006013D9">
      <w:pPr>
        <w:spacing w:after="0" w:line="240" w:lineRule="auto"/>
        <w:ind w:firstLine="720"/>
        <w:rPr>
          <w:rFonts w:ascii="Times New Roman" w:eastAsia="Times New Roman" w:hAnsi="Times New Roman" w:cs="Times New Roman"/>
          <w:sz w:val="24"/>
          <w:szCs w:val="24"/>
        </w:rPr>
      </w:pPr>
      <w:r w:rsidRPr="006013D9">
        <w:rPr>
          <w:rFonts w:ascii="Arial" w:eastAsia="Times New Roman" w:hAnsi="Arial" w:cs="Arial"/>
          <w:i/>
          <w:iCs/>
          <w:color w:val="333333"/>
          <w:sz w:val="21"/>
          <w:szCs w:val="21"/>
          <w:shd w:val="clear" w:color="auto" w:fill="FFFFFF"/>
        </w:rPr>
        <w:t>We in the United States should be all the more thankful for the freedom and religious tolerance we enjoy. And we should always remember the lessons learned from the Holocaust, in hopes we stay vigilant against such inhumanity now and in the future.</w:t>
      </w:r>
      <w:r w:rsidRPr="006013D9">
        <w:rPr>
          <w:rFonts w:ascii="Arial" w:eastAsia="Times New Roman" w:hAnsi="Arial" w:cs="Arial"/>
          <w:i/>
          <w:iCs/>
          <w:color w:val="333333"/>
          <w:sz w:val="21"/>
          <w:szCs w:val="21"/>
          <w:shd w:val="clear" w:color="auto" w:fill="FFFFFF"/>
        </w:rPr>
        <w:tab/>
      </w:r>
      <w:r w:rsidRPr="006013D9">
        <w:rPr>
          <w:rFonts w:ascii="Arial" w:eastAsia="Times New Roman" w:hAnsi="Arial" w:cs="Arial"/>
          <w:b/>
          <w:bCs/>
          <w:i/>
          <w:iCs/>
          <w:color w:val="333333"/>
          <w:sz w:val="21"/>
          <w:szCs w:val="21"/>
          <w:shd w:val="clear" w:color="auto" w:fill="FFFFFF"/>
        </w:rPr>
        <w:tab/>
      </w:r>
      <w:r w:rsidRPr="006013D9">
        <w:rPr>
          <w:rFonts w:ascii="Arial" w:eastAsia="Times New Roman" w:hAnsi="Arial" w:cs="Arial"/>
          <w:b/>
          <w:bCs/>
          <w:i/>
          <w:iCs/>
          <w:color w:val="333333"/>
          <w:sz w:val="21"/>
          <w:szCs w:val="21"/>
          <w:shd w:val="clear" w:color="auto" w:fill="FFFFFF"/>
        </w:rPr>
        <w:tab/>
      </w:r>
      <w:r w:rsidRPr="006013D9">
        <w:rPr>
          <w:rFonts w:ascii="Arial" w:eastAsia="Times New Roman" w:hAnsi="Arial" w:cs="Arial"/>
          <w:b/>
          <w:bCs/>
          <w:i/>
          <w:iCs/>
          <w:color w:val="333333"/>
          <w:sz w:val="21"/>
          <w:szCs w:val="21"/>
          <w:shd w:val="clear" w:color="auto" w:fill="FFFFFF"/>
        </w:rPr>
        <w:tab/>
      </w:r>
      <w:r w:rsidRPr="006013D9">
        <w:rPr>
          <w:rFonts w:ascii="Arial" w:eastAsia="Times New Roman" w:hAnsi="Arial" w:cs="Arial"/>
          <w:b/>
          <w:bCs/>
          <w:i/>
          <w:iCs/>
          <w:color w:val="333333"/>
          <w:sz w:val="21"/>
          <w:szCs w:val="21"/>
          <w:shd w:val="clear" w:color="auto" w:fill="FFFFFF"/>
        </w:rPr>
        <w:tab/>
      </w:r>
      <w:r w:rsidRPr="006013D9">
        <w:rPr>
          <w:rFonts w:ascii="Arial" w:eastAsia="Times New Roman" w:hAnsi="Arial" w:cs="Arial"/>
          <w:b/>
          <w:bCs/>
          <w:i/>
          <w:iCs/>
          <w:color w:val="333333"/>
          <w:sz w:val="21"/>
          <w:szCs w:val="21"/>
          <w:shd w:val="clear" w:color="auto" w:fill="FFFFFF"/>
        </w:rPr>
        <w:tab/>
      </w:r>
      <w:r w:rsidRPr="006013D9">
        <w:rPr>
          <w:rFonts w:ascii="Arial" w:eastAsia="Times New Roman" w:hAnsi="Arial" w:cs="Arial"/>
          <w:b/>
          <w:bCs/>
          <w:i/>
          <w:iCs/>
          <w:color w:val="333333"/>
          <w:sz w:val="21"/>
          <w:szCs w:val="21"/>
          <w:shd w:val="clear" w:color="auto" w:fill="FFFFFF"/>
        </w:rPr>
        <w:tab/>
        <w:t xml:space="preserve"> </w:t>
      </w:r>
      <w:r w:rsidRPr="006013D9">
        <w:rPr>
          <w:rFonts w:ascii="Arial" w:eastAsia="Times New Roman" w:hAnsi="Arial" w:cs="Arial"/>
          <w:b/>
          <w:bCs/>
          <w:i/>
          <w:iCs/>
          <w:color w:val="333333"/>
          <w:sz w:val="21"/>
          <w:szCs w:val="21"/>
          <w:shd w:val="clear" w:color="auto" w:fill="FFFFFF"/>
        </w:rPr>
        <w:tab/>
      </w:r>
      <w:r w:rsidRPr="006013D9">
        <w:rPr>
          <w:rFonts w:ascii="Arial" w:eastAsia="Times New Roman" w:hAnsi="Arial" w:cs="Arial"/>
          <w:b/>
          <w:bCs/>
          <w:i/>
          <w:iCs/>
          <w:color w:val="333333"/>
          <w:sz w:val="21"/>
          <w:szCs w:val="21"/>
          <w:shd w:val="clear" w:color="auto" w:fill="FFFFFF"/>
        </w:rPr>
        <w:tab/>
      </w:r>
      <w:r w:rsidRPr="006013D9">
        <w:rPr>
          <w:rFonts w:ascii="Arial" w:eastAsia="Times New Roman" w:hAnsi="Arial" w:cs="Arial"/>
          <w:b/>
          <w:bCs/>
          <w:i/>
          <w:iCs/>
          <w:color w:val="333333"/>
          <w:sz w:val="21"/>
          <w:szCs w:val="21"/>
          <w:shd w:val="clear" w:color="auto" w:fill="FFFFFF"/>
        </w:rPr>
        <w:tab/>
      </w:r>
      <w:r w:rsidRPr="006013D9">
        <w:rPr>
          <w:rFonts w:ascii="Arial" w:eastAsia="Times New Roman" w:hAnsi="Arial" w:cs="Arial"/>
          <w:b/>
          <w:bCs/>
          <w:i/>
          <w:iCs/>
          <w:color w:val="333333"/>
          <w:sz w:val="21"/>
          <w:szCs w:val="21"/>
          <w:shd w:val="clear" w:color="auto" w:fill="FFFFFF"/>
        </w:rPr>
        <w:tab/>
      </w:r>
      <w:r w:rsidRPr="006013D9">
        <w:rPr>
          <w:rFonts w:ascii="Arial" w:eastAsia="Times New Roman" w:hAnsi="Arial" w:cs="Arial"/>
          <w:b/>
          <w:bCs/>
          <w:i/>
          <w:iCs/>
          <w:color w:val="333333"/>
          <w:sz w:val="21"/>
          <w:szCs w:val="21"/>
          <w:shd w:val="clear" w:color="auto" w:fill="FFFFFF"/>
        </w:rPr>
        <w:tab/>
      </w:r>
      <w:r w:rsidRPr="006013D9">
        <w:rPr>
          <w:rFonts w:ascii="Arial" w:eastAsia="Times New Roman" w:hAnsi="Arial" w:cs="Arial"/>
          <w:b/>
          <w:bCs/>
          <w:i/>
          <w:iCs/>
          <w:color w:val="333333"/>
          <w:sz w:val="21"/>
          <w:szCs w:val="21"/>
          <w:shd w:val="clear" w:color="auto" w:fill="FFFFFF"/>
        </w:rPr>
        <w:tab/>
        <w:t>         </w:t>
      </w:r>
      <w:r w:rsidRPr="006013D9">
        <w:rPr>
          <w:rFonts w:ascii="Arial" w:eastAsia="Times New Roman" w:hAnsi="Arial" w:cs="Arial"/>
          <w:b/>
          <w:bCs/>
          <w:color w:val="333333"/>
          <w:sz w:val="21"/>
          <w:szCs w:val="21"/>
          <w:shd w:val="clear" w:color="auto" w:fill="FFFFFF"/>
        </w:rPr>
        <w:t> Charlie Dent R- PA</w:t>
      </w:r>
    </w:p>
    <w:p w:rsidR="00024250" w:rsidRDefault="00024250">
      <w:bookmarkStart w:id="0" w:name="_GoBack"/>
      <w:bookmarkEnd w:id="0"/>
    </w:p>
    <w:sectPr w:rsidR="00024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A0714"/>
    <w:multiLevelType w:val="multilevel"/>
    <w:tmpl w:val="746E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03285"/>
    <w:multiLevelType w:val="multilevel"/>
    <w:tmpl w:val="85FE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D9"/>
    <w:rsid w:val="00024250"/>
    <w:rsid w:val="0060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riminal_la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Civil_law_(area)" TargetMode="External"/><Relationship Id="rId12" Type="http://schemas.openxmlformats.org/officeDocument/2006/relationships/hyperlink" Target="https://en.wikipedia.org/wiki/Freedom_of_spe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thnic_origin" TargetMode="External"/><Relationship Id="rId11" Type="http://schemas.openxmlformats.org/officeDocument/2006/relationships/hyperlink" Target="https://en.wikipedia.org/wiki/News" TargetMode="External"/><Relationship Id="rId5" Type="http://schemas.openxmlformats.org/officeDocument/2006/relationships/webSettings" Target="webSettings.xml"/><Relationship Id="rId10" Type="http://schemas.openxmlformats.org/officeDocument/2006/relationships/hyperlink" Target="https://en.wikipedia.org/wiki/Internet_forum" TargetMode="External"/><Relationship Id="rId4" Type="http://schemas.openxmlformats.org/officeDocument/2006/relationships/settings" Target="settings.xml"/><Relationship Id="rId9" Type="http://schemas.openxmlformats.org/officeDocument/2006/relationships/hyperlink" Target="https://en.wikipedia.org/wiki/Websi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2016-04-28T16:41:00Z</dcterms:created>
  <dcterms:modified xsi:type="dcterms:W3CDTF">2016-04-28T16:41:00Z</dcterms:modified>
</cp:coreProperties>
</file>