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6" w:rsidRPr="00A6535C" w:rsidRDefault="00F92B86" w:rsidP="00F92B8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535C">
        <w:rPr>
          <w:b/>
          <w:sz w:val="28"/>
          <w:szCs w:val="28"/>
        </w:rPr>
        <w:t>English Department Essay Rubric</w:t>
      </w:r>
    </w:p>
    <w:p w:rsidR="00D703F7" w:rsidRDefault="00D703F7" w:rsidP="00F92B86">
      <w:pPr>
        <w:pStyle w:val="CM1"/>
        <w:tabs>
          <w:tab w:val="left" w:pos="360"/>
        </w:tabs>
        <w:spacing w:line="240" w:lineRule="exac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F92B86" w:rsidRPr="00303B59" w:rsidRDefault="00F92B86" w:rsidP="00F92B86">
      <w:pPr>
        <w:pStyle w:val="CM1"/>
        <w:tabs>
          <w:tab w:val="left" w:pos="360"/>
        </w:tabs>
        <w:spacing w:line="240" w:lineRule="exac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6 </w:t>
      </w: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An </w:t>
      </w:r>
      <w:r w:rsidRPr="00303B59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excellent</w:t>
      </w: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essay exhibits most of the following: </w:t>
      </w:r>
    </w:p>
    <w:p w:rsidR="00F92B86" w:rsidRDefault="00F92B86" w:rsidP="00F92B86">
      <w:pPr>
        <w:pStyle w:val="CM1"/>
        <w:tabs>
          <w:tab w:val="left" w:pos="270"/>
        </w:tabs>
        <w:spacing w:line="240" w:lineRule="exact"/>
        <w:ind w:left="720"/>
        <w:rPr>
          <w:rFonts w:ascii="Times New Roman" w:hAnsi="Times New Roman" w:cs="Times New Roman"/>
          <w:color w:val="000000"/>
          <w:sz w:val="18"/>
          <w:szCs w:val="18"/>
        </w:rPr>
        <w:sectPr w:rsidR="00F92B86" w:rsidSect="00A6535C">
          <w:pgSz w:w="12240" w:h="15840"/>
          <w:pgMar w:top="1440" w:right="720" w:bottom="720" w:left="720" w:header="720" w:footer="720" w:gutter="0"/>
          <w:cols w:space="720"/>
          <w:docGrid w:linePitch="360"/>
        </w:sectPr>
      </w:pP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lastRenderedPageBreak/>
        <w:t>-insightful and original response to the prompt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-mastery of the essay format (introduction, body paragraphs with topic sentences and transitions, and a conclusion)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-clear, focused, thought-provoking thesis 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>-convincing evidence (specific examples, details, facts, proof, and/or relevant quotes) included in each body paragraph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45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-insightful and perceptive commentary/analysis/interpretation provided to support specific examples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45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-reflective and thoughtful conclusion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45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-mature language, sentence structure, and voice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45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-very few errors in English conventions </w:t>
      </w:r>
    </w:p>
    <w:p w:rsidR="00F92B86" w:rsidRDefault="00F92B86" w:rsidP="00F92B86">
      <w:pPr>
        <w:pStyle w:val="CM2"/>
        <w:tabs>
          <w:tab w:val="left" w:pos="270"/>
        </w:tabs>
        <w:spacing w:line="180" w:lineRule="exact"/>
        <w:ind w:left="1440" w:hanging="1440"/>
        <w:rPr>
          <w:rFonts w:ascii="Times New Roman" w:hAnsi="Times New Roman" w:cs="Times New Roman"/>
          <w:i/>
          <w:iCs/>
          <w:color w:val="000000"/>
          <w:sz w:val="16"/>
          <w:szCs w:val="16"/>
        </w:rPr>
        <w:sectPr w:rsidR="00F92B86" w:rsidSect="00F92B86">
          <w:type w:val="continuous"/>
          <w:pgSz w:w="12240" w:h="15840"/>
          <w:pgMar w:top="720" w:right="720" w:bottom="720" w:left="720" w:header="720" w:footer="720" w:gutter="0"/>
          <w:cols w:num="2" w:space="360" w:equalWidth="0">
            <w:col w:w="5400" w:space="2"/>
            <w:col w:w="5398"/>
          </w:cols>
          <w:docGrid w:linePitch="360"/>
        </w:sectPr>
      </w:pPr>
    </w:p>
    <w:p w:rsidR="00F92B86" w:rsidRPr="00F92B86" w:rsidRDefault="00F92B86" w:rsidP="00F92B86">
      <w:pPr>
        <w:pStyle w:val="CM2"/>
        <w:tabs>
          <w:tab w:val="left" w:pos="270"/>
        </w:tabs>
        <w:spacing w:before="60" w:line="180" w:lineRule="exact"/>
        <w:ind w:left="1440" w:hanging="1080"/>
        <w:rPr>
          <w:rFonts w:ascii="Times New Roman" w:hAnsi="Times New Roman" w:cs="Times New Roman"/>
          <w:color w:val="000000"/>
          <w:sz w:val="14"/>
          <w:szCs w:val="14"/>
        </w:rPr>
      </w:pPr>
      <w:r w:rsidRPr="00F92B86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>Response to informational text:</w:t>
      </w:r>
      <w:r w:rsidRPr="00F92B8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92B86">
        <w:rPr>
          <w:rFonts w:ascii="Times New Roman" w:hAnsi="Times New Roman" w:cs="Times New Roman"/>
          <w:color w:val="000000"/>
          <w:sz w:val="14"/>
          <w:szCs w:val="14"/>
        </w:rPr>
        <w:tab/>
        <w:t xml:space="preserve">thoughtfully anticipates and addresses the reader’s potential misunderstandings, biases, and expectations. </w:t>
      </w:r>
    </w:p>
    <w:p w:rsidR="00F92B86" w:rsidRPr="00F92B86" w:rsidRDefault="00F92B86" w:rsidP="00F92B86">
      <w:pPr>
        <w:pStyle w:val="CM2"/>
        <w:tabs>
          <w:tab w:val="left" w:pos="270"/>
        </w:tabs>
        <w:spacing w:line="180" w:lineRule="exact"/>
        <w:ind w:left="1440" w:hanging="1080"/>
        <w:rPr>
          <w:rFonts w:ascii="Times New Roman" w:hAnsi="Times New Roman" w:cs="Times New Roman"/>
          <w:color w:val="000000"/>
          <w:sz w:val="14"/>
          <w:szCs w:val="14"/>
        </w:rPr>
      </w:pPr>
      <w:r w:rsidRPr="00F92B86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Response to literary passages:</w:t>
      </w:r>
      <w:r w:rsidRPr="00F92B8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92B86">
        <w:rPr>
          <w:rFonts w:ascii="Times New Roman" w:hAnsi="Times New Roman" w:cs="Times New Roman"/>
          <w:color w:val="000000"/>
          <w:sz w:val="14"/>
          <w:szCs w:val="14"/>
        </w:rPr>
        <w:tab/>
        <w:t xml:space="preserve">effectively demonstrates an awareness of the author’s use of literary and/or stylistic devices. </w:t>
      </w:r>
    </w:p>
    <w:p w:rsidR="00F92B86" w:rsidRPr="00F92B86" w:rsidRDefault="00F92B86" w:rsidP="00F92B86">
      <w:pPr>
        <w:pStyle w:val="CM2"/>
        <w:tabs>
          <w:tab w:val="left" w:pos="270"/>
        </w:tabs>
        <w:spacing w:line="180" w:lineRule="exact"/>
        <w:ind w:left="2160" w:hanging="1800"/>
        <w:rPr>
          <w:rFonts w:ascii="Times New Roman" w:hAnsi="Times New Roman" w:cs="Times New Roman"/>
          <w:color w:val="000000"/>
          <w:sz w:val="14"/>
          <w:szCs w:val="14"/>
        </w:rPr>
      </w:pPr>
      <w:r w:rsidRPr="00F92B86">
        <w:rPr>
          <w:rFonts w:ascii="Times New Roman" w:hAnsi="Times New Roman" w:cs="Times New Roman"/>
          <w:i/>
          <w:iCs/>
          <w:color w:val="000000"/>
          <w:sz w:val="14"/>
          <w:szCs w:val="14"/>
        </w:rPr>
        <w:t>Persuasive composition:</w:t>
      </w:r>
      <w:r w:rsidRPr="00F92B86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F92B86">
        <w:rPr>
          <w:rFonts w:ascii="Times New Roman" w:hAnsi="Times New Roman" w:cs="Times New Roman"/>
          <w:color w:val="000000"/>
          <w:sz w:val="14"/>
          <w:szCs w:val="14"/>
        </w:rPr>
        <w:tab/>
        <w:t xml:space="preserve">states and maintains a position, authoritatively defends that position with precise and relevant evidence, and convincingly addresses the reader’s concerns, biases, and expectations. </w:t>
      </w:r>
    </w:p>
    <w:p w:rsidR="00F92B86" w:rsidRPr="00303B59" w:rsidRDefault="00F92B86" w:rsidP="00902BC2">
      <w:pPr>
        <w:pStyle w:val="CM1"/>
        <w:tabs>
          <w:tab w:val="left" w:pos="450"/>
        </w:tabs>
        <w:spacing w:before="6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5 </w:t>
      </w: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A strong essay exhibits most of the following: </w:t>
      </w:r>
    </w:p>
    <w:p w:rsidR="009607AD" w:rsidRDefault="009607AD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  <w:sectPr w:rsidR="009607AD" w:rsidSect="00F92B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-strong response to the prompt 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-effective use of the essay format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-clear and focused thesis  </w:t>
      </w:r>
    </w:p>
    <w:p w:rsidR="00F92B86" w:rsidRPr="00F92B86" w:rsidRDefault="00F92B86" w:rsidP="00F92B8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-relevant evidence (specific examples, details, facts, proof, and/or relevant quotes) included in each body paragraph </w:t>
      </w:r>
    </w:p>
    <w:p w:rsidR="00F92B86" w:rsidRPr="00F92B86" w:rsidRDefault="00F92B8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-thoughtful commentary/analysis/interpretation provided to support each body paragraph </w:t>
      </w:r>
    </w:p>
    <w:p w:rsidR="00F92B86" w:rsidRPr="00F92B86" w:rsidRDefault="00F92B8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-reflective conclusion but may be less insightful than a “6”  </w:t>
      </w:r>
    </w:p>
    <w:p w:rsidR="00F92B86" w:rsidRPr="00F92B86" w:rsidRDefault="00F92B8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-effective language, sentence structure, and voice </w:t>
      </w:r>
    </w:p>
    <w:p w:rsidR="00F92B86" w:rsidRPr="00F92B86" w:rsidRDefault="00F92B8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F92B86">
        <w:rPr>
          <w:rFonts w:ascii="Times New Roman" w:hAnsi="Times New Roman" w:cs="Times New Roman"/>
          <w:color w:val="000000"/>
          <w:sz w:val="16"/>
          <w:szCs w:val="16"/>
        </w:rPr>
        <w:t xml:space="preserve">-minor errors in written English conventions </w:t>
      </w:r>
    </w:p>
    <w:p w:rsidR="009607AD" w:rsidRDefault="009607AD" w:rsidP="00F92B86">
      <w:pPr>
        <w:pStyle w:val="CM2"/>
        <w:tabs>
          <w:tab w:val="left" w:pos="270"/>
        </w:tabs>
        <w:spacing w:line="180" w:lineRule="exact"/>
        <w:ind w:left="2160" w:hanging="2160"/>
        <w:rPr>
          <w:rFonts w:ascii="Times New Roman" w:hAnsi="Times New Roman" w:cs="Times New Roman"/>
          <w:i/>
          <w:iCs/>
          <w:color w:val="000000"/>
          <w:sz w:val="16"/>
          <w:szCs w:val="16"/>
        </w:rPr>
        <w:sectPr w:rsidR="009607AD" w:rsidSect="009607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2B86" w:rsidRPr="009607AD" w:rsidRDefault="00F92B86" w:rsidP="009607AD">
      <w:pPr>
        <w:pStyle w:val="CM2"/>
        <w:tabs>
          <w:tab w:val="left" w:pos="270"/>
        </w:tabs>
        <w:spacing w:before="60" w:line="180" w:lineRule="exact"/>
        <w:ind w:left="2160" w:hanging="1800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>Response to informational text:</w:t>
      </w: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iCs/>
          <w:color w:val="000000"/>
          <w:sz w:val="14"/>
          <w:szCs w:val="14"/>
        </w:rPr>
        <w:t>anticipates and addresses the reader’s potential misunderstandings, biases, and expectations</w:t>
      </w:r>
      <w:r w:rsidR="009607AD" w:rsidRPr="00F92B86">
        <w:rPr>
          <w:rFonts w:ascii="Times New Roman" w:hAnsi="Times New Roman" w:cs="Times New Roman"/>
          <w:color w:val="000000"/>
          <w:sz w:val="14"/>
          <w:szCs w:val="14"/>
        </w:rPr>
        <w:t xml:space="preserve">. </w:t>
      </w: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</w:p>
    <w:p w:rsidR="00F92B86" w:rsidRPr="009607AD" w:rsidRDefault="00F92B86" w:rsidP="009607AD">
      <w:pPr>
        <w:pStyle w:val="CM2"/>
        <w:tabs>
          <w:tab w:val="left" w:pos="270"/>
        </w:tabs>
        <w:spacing w:line="180" w:lineRule="exact"/>
        <w:ind w:left="2160" w:hanging="1800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Response to literary passages:</w:t>
      </w: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clearly demonstrates an awareness of the author’s use of literary and/or stylistic devices. </w:t>
      </w:r>
    </w:p>
    <w:p w:rsidR="00F92B86" w:rsidRPr="009607AD" w:rsidRDefault="00F92B86" w:rsidP="009607AD">
      <w:pPr>
        <w:pStyle w:val="CM2"/>
        <w:tabs>
          <w:tab w:val="left" w:pos="270"/>
        </w:tabs>
        <w:spacing w:line="180" w:lineRule="exact"/>
        <w:ind w:left="2160" w:hanging="1800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Persuasive Composition: </w:t>
      </w: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iCs/>
          <w:color w:val="000000"/>
          <w:sz w:val="14"/>
          <w:szCs w:val="14"/>
        </w:rPr>
        <w:t>states and maintains a position, successfully defends that position with precise and relevant evidence, and addresses the reader’s concerns, biases, and expectations.</w:t>
      </w:r>
    </w:p>
    <w:p w:rsidR="00F92B86" w:rsidRPr="00303B59" w:rsidRDefault="00F92B86" w:rsidP="00F92B86">
      <w:pPr>
        <w:pStyle w:val="CM1"/>
        <w:tabs>
          <w:tab w:val="left" w:pos="450"/>
        </w:tabs>
        <w:rPr>
          <w:rFonts w:ascii="Times New Roman" w:hAnsi="Times New Roman" w:cs="Times New Roman"/>
          <w:color w:val="000000"/>
          <w:sz w:val="18"/>
          <w:szCs w:val="18"/>
        </w:rPr>
      </w:pPr>
      <w:r w:rsidRPr="00303B59">
        <w:rPr>
          <w:rFonts w:ascii="Times New Roman" w:hAnsi="Times New Roman" w:cs="Times New Roman"/>
          <w:color w:val="000000"/>
          <w:sz w:val="18"/>
          <w:szCs w:val="18"/>
        </w:rPr>
        <w:t xml:space="preserve">4 </w:t>
      </w: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An </w:t>
      </w:r>
      <w:r w:rsidRPr="00303B59">
        <w:rPr>
          <w:rFonts w:ascii="Times New Roman" w:hAnsi="Times New Roman" w:cs="Times New Roman"/>
          <w:b/>
          <w:i/>
          <w:iCs/>
          <w:color w:val="000000"/>
          <w:sz w:val="18"/>
          <w:szCs w:val="18"/>
        </w:rPr>
        <w:t>adequate</w:t>
      </w:r>
      <w:r w:rsidRPr="00303B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essay exhibits many of the following:</w:t>
      </w:r>
      <w:r w:rsidRPr="00303B5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9607AD" w:rsidRDefault="009607AD" w:rsidP="00902BC2">
      <w:pPr>
        <w:pStyle w:val="CM1"/>
        <w:tabs>
          <w:tab w:val="left" w:pos="270"/>
        </w:tabs>
        <w:spacing w:before="60" w:line="240" w:lineRule="exact"/>
        <w:ind w:left="633" w:right="187" w:hanging="86"/>
        <w:rPr>
          <w:rFonts w:ascii="Times New Roman" w:hAnsi="Times New Roman" w:cs="Times New Roman"/>
          <w:color w:val="000000"/>
          <w:sz w:val="16"/>
          <w:szCs w:val="16"/>
        </w:rPr>
        <w:sectPr w:rsidR="009607AD" w:rsidSect="00F92B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-adequate response to the prompt 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-understanding of the essay format 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-acceptable thesis statement </w:t>
      </w:r>
    </w:p>
    <w:p w:rsidR="00F92B86" w:rsidRPr="009607AD" w:rsidRDefault="00F92B86" w:rsidP="00266876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>-evidence (specific examples, details, facts, proof, and/or relevant quotes) i</w:t>
      </w:r>
      <w:r w:rsidR="00703B26">
        <w:rPr>
          <w:rFonts w:ascii="Times New Roman" w:hAnsi="Times New Roman" w:cs="Times New Roman"/>
          <w:color w:val="000000"/>
          <w:sz w:val="16"/>
          <w:szCs w:val="16"/>
        </w:rPr>
        <w:t xml:space="preserve">ncluded in each </w:t>
      </w:r>
      <w:r w:rsidR="00266876" w:rsidRPr="00F92B86">
        <w:rPr>
          <w:rFonts w:ascii="Times New Roman" w:hAnsi="Times New Roman" w:cs="Times New Roman"/>
          <w:color w:val="000000"/>
          <w:sz w:val="16"/>
          <w:szCs w:val="16"/>
        </w:rPr>
        <w:t>paragraph</w:t>
      </w:r>
    </w:p>
    <w:p w:rsidR="00266876" w:rsidRDefault="00F92B8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lastRenderedPageBreak/>
        <w:t>-</w:t>
      </w:r>
      <w:r w:rsidR="00266876">
        <w:rPr>
          <w:rFonts w:ascii="Times New Roman" w:hAnsi="Times New Roman" w:cs="Times New Roman"/>
          <w:color w:val="000000"/>
          <w:sz w:val="16"/>
          <w:szCs w:val="16"/>
        </w:rPr>
        <w:t>thoughtful commentary/analysis/interpretation (may be simplistic)</w:t>
      </w:r>
    </w:p>
    <w:p w:rsidR="00F92B86" w:rsidRPr="009607AD" w:rsidRDefault="0026687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r w:rsidR="00F92B86"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general and/or simplistic conclusion with limited reflection beyond text </w:t>
      </w:r>
    </w:p>
    <w:p w:rsidR="00F92B86" w:rsidRPr="009607AD" w:rsidRDefault="00703B2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-adequate control of </w:t>
      </w:r>
      <w:r w:rsidR="00F92B86" w:rsidRPr="009607AD">
        <w:rPr>
          <w:rFonts w:ascii="Times New Roman" w:hAnsi="Times New Roman" w:cs="Times New Roman"/>
          <w:color w:val="000000"/>
          <w:sz w:val="16"/>
          <w:szCs w:val="16"/>
        </w:rPr>
        <w:t>language, but may contain lapses in diction and syntax</w:t>
      </w:r>
    </w:p>
    <w:p w:rsidR="00F92B86" w:rsidRPr="009607AD" w:rsidRDefault="00703B26" w:rsidP="009607A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-e</w:t>
      </w:r>
      <w:r w:rsidR="00F92B86"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rrors in written English conventions but these errors do not impede the reader’s understanding </w:t>
      </w:r>
    </w:p>
    <w:p w:rsidR="009607AD" w:rsidRDefault="009607AD" w:rsidP="00F92B86">
      <w:pPr>
        <w:pStyle w:val="CM2"/>
        <w:tabs>
          <w:tab w:val="left" w:pos="2160"/>
        </w:tabs>
        <w:spacing w:line="180" w:lineRule="exact"/>
        <w:ind w:right="432"/>
        <w:rPr>
          <w:rFonts w:ascii="Times New Roman" w:hAnsi="Times New Roman" w:cs="Times New Roman"/>
          <w:i/>
          <w:iCs/>
          <w:color w:val="000000"/>
          <w:sz w:val="16"/>
          <w:szCs w:val="16"/>
        </w:rPr>
        <w:sectPr w:rsidR="009607AD" w:rsidSect="009607A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92B86" w:rsidRPr="009607AD" w:rsidRDefault="00F92B86" w:rsidP="009607AD">
      <w:pPr>
        <w:pStyle w:val="CM2"/>
        <w:tabs>
          <w:tab w:val="left" w:pos="2160"/>
        </w:tabs>
        <w:spacing w:before="60" w:line="180" w:lineRule="exact"/>
        <w:ind w:left="360" w:right="432"/>
        <w:rPr>
          <w:rFonts w:ascii="Times New Roman" w:hAnsi="Times New Roman" w:cs="Times New Roman"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>Response to informational text: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ab/>
        <w:t xml:space="preserve">addresses the reader’s potential misunderstandings, biases, and expectations. </w:t>
      </w:r>
    </w:p>
    <w:p w:rsidR="00F92B86" w:rsidRPr="009607AD" w:rsidRDefault="00F92B86" w:rsidP="009607AD">
      <w:pPr>
        <w:pStyle w:val="CM2"/>
        <w:tabs>
          <w:tab w:val="left" w:pos="270"/>
        </w:tabs>
        <w:spacing w:line="180" w:lineRule="exact"/>
        <w:ind w:left="360" w:right="432"/>
        <w:rPr>
          <w:rFonts w:ascii="Times New Roman" w:hAnsi="Times New Roman" w:cs="Times New Roman"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Response to literary passages: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ab/>
        <w:t xml:space="preserve">demonstrates an awareness of the author’s use of literary and/or stylistic devices. </w:t>
      </w:r>
    </w:p>
    <w:p w:rsidR="00F92B86" w:rsidRPr="009607AD" w:rsidRDefault="00F92B86" w:rsidP="009F0326">
      <w:pPr>
        <w:pStyle w:val="CM2"/>
        <w:tabs>
          <w:tab w:val="left" w:pos="270"/>
        </w:tabs>
        <w:spacing w:line="180" w:lineRule="exact"/>
        <w:ind w:left="2160" w:right="432" w:hanging="1800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Persuasive Composition: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states and maintains a position, generally defends that position with precise and relevant evidence, and addresses the reader’s concerns, biases and expectations.   </w:t>
      </w:r>
    </w:p>
    <w:p w:rsidR="00F92B86" w:rsidRPr="00902BC2" w:rsidRDefault="00F92B86" w:rsidP="00902BC2">
      <w:pPr>
        <w:pStyle w:val="CM1"/>
        <w:tabs>
          <w:tab w:val="left" w:pos="450"/>
        </w:tabs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3 </w:t>
      </w: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A </w:t>
      </w:r>
      <w:r w:rsidRPr="00902BC2">
        <w:rPr>
          <w:rFonts w:ascii="Times New Roman" w:hAnsi="Times New Roman" w:cs="Times New Roman"/>
          <w:b/>
          <w:i/>
          <w:color w:val="000000"/>
          <w:sz w:val="18"/>
          <w:szCs w:val="18"/>
        </w:rPr>
        <w:t>basic</w:t>
      </w: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essay exhibits the following: </w:t>
      </w:r>
    </w:p>
    <w:p w:rsidR="009F0326" w:rsidRDefault="009F0326" w:rsidP="00902BC2">
      <w:pPr>
        <w:pStyle w:val="CM1"/>
        <w:tabs>
          <w:tab w:val="left" w:pos="270"/>
        </w:tabs>
        <w:spacing w:before="60" w:line="240" w:lineRule="exact"/>
        <w:ind w:left="633" w:right="187" w:hanging="86"/>
        <w:rPr>
          <w:rFonts w:ascii="Times New Roman" w:hAnsi="Times New Roman" w:cs="Times New Roman"/>
          <w:color w:val="000000"/>
          <w:sz w:val="16"/>
          <w:szCs w:val="16"/>
        </w:rPr>
        <w:sectPr w:rsidR="009F0326" w:rsidSect="00F92B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-brief response to the prompt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-basic essay format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-simplistic and/or vague thesis statement 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-little or no evidence (specific examples, details, facts, proof, and/or relevant quotes) included in each body paragraph </w:t>
      </w:r>
    </w:p>
    <w:p w:rsidR="00F92B86" w:rsidRPr="009607AD" w:rsidRDefault="00F92B86" w:rsidP="009F0326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-brief commentary/analysis/interpretation (may be simplistic) </w:t>
      </w:r>
    </w:p>
    <w:p w:rsidR="00F92B86" w:rsidRPr="009607AD" w:rsidRDefault="00F92B86" w:rsidP="009F0326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-basic conclusion with no reflection </w:t>
      </w:r>
    </w:p>
    <w:p w:rsidR="00F92B86" w:rsidRPr="009607AD" w:rsidRDefault="00F92B86" w:rsidP="009F0326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immature language choices and sentence structure </w:t>
      </w:r>
    </w:p>
    <w:p w:rsidR="009607AD" w:rsidRPr="009607AD" w:rsidRDefault="00F92B86" w:rsidP="009F0326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-many errors in written English conventions impede the reader’s understanding </w:t>
      </w:r>
    </w:p>
    <w:p w:rsidR="009F0326" w:rsidRDefault="009F032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i/>
          <w:iCs/>
          <w:color w:val="000000"/>
          <w:sz w:val="14"/>
          <w:szCs w:val="14"/>
        </w:rPr>
        <w:sectPr w:rsidR="009F0326" w:rsidSect="009F03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07AD" w:rsidRDefault="00F92B86" w:rsidP="009F0326">
      <w:pPr>
        <w:pStyle w:val="CM1"/>
        <w:tabs>
          <w:tab w:val="left" w:pos="270"/>
        </w:tabs>
        <w:spacing w:before="60" w:line="240" w:lineRule="exact"/>
        <w:ind w:left="270" w:right="187"/>
        <w:rPr>
          <w:rFonts w:ascii="Times New Roman" w:hAnsi="Times New Roman" w:cs="Times New Roman"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 xml:space="preserve">Response to informational text: </w:t>
      </w:r>
      <w:r w:rsid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 xml:space="preserve">may address the reader’s potential misunderstandings, biases, and expectations, but in a limited manner. </w:t>
      </w:r>
    </w:p>
    <w:p w:rsidR="009607AD" w:rsidRPr="009F0326" w:rsidRDefault="00F92B86" w:rsidP="009F0326">
      <w:pPr>
        <w:pStyle w:val="CM2"/>
        <w:tabs>
          <w:tab w:val="left" w:pos="270"/>
        </w:tabs>
        <w:spacing w:line="180" w:lineRule="exact"/>
        <w:ind w:left="270" w:right="432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Response to literary passages:</w:t>
      </w:r>
      <w:r w:rsidRP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9F0326" w:rsidRP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F0326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may demonstrate an awareness of the author’s use of literary and/or stylistic devices. </w:t>
      </w:r>
    </w:p>
    <w:p w:rsidR="00F92B86" w:rsidRPr="009F0326" w:rsidRDefault="00F92B86" w:rsidP="009F0326">
      <w:pPr>
        <w:pStyle w:val="CM2"/>
        <w:tabs>
          <w:tab w:val="left" w:pos="270"/>
        </w:tabs>
        <w:spacing w:line="180" w:lineRule="exact"/>
        <w:ind w:left="2160" w:right="432" w:hanging="1890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Persuasive Composition:</w:t>
      </w:r>
      <w:r w:rsidRP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F0326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defends a position with little evidence and may address the reader’s concerns, biases, and expectations. </w:t>
      </w:r>
    </w:p>
    <w:p w:rsidR="00F92B86" w:rsidRPr="00902BC2" w:rsidRDefault="00F92B86" w:rsidP="00902BC2">
      <w:pPr>
        <w:pStyle w:val="CM1"/>
        <w:tabs>
          <w:tab w:val="left" w:pos="450"/>
        </w:tabs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2 </w:t>
      </w: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An inadequate essay exhibits the following: </w:t>
      </w:r>
    </w:p>
    <w:p w:rsidR="009F0326" w:rsidRDefault="009F0326" w:rsidP="00902BC2">
      <w:pPr>
        <w:pStyle w:val="CM1"/>
        <w:tabs>
          <w:tab w:val="left" w:pos="270"/>
        </w:tabs>
        <w:spacing w:before="60" w:line="240" w:lineRule="exact"/>
        <w:ind w:left="633" w:right="187" w:hanging="86"/>
        <w:rPr>
          <w:rFonts w:ascii="Times New Roman" w:hAnsi="Times New Roman" w:cs="Times New Roman"/>
          <w:color w:val="000000"/>
          <w:sz w:val="16"/>
          <w:szCs w:val="16"/>
        </w:rPr>
        <w:sectPr w:rsidR="009F0326" w:rsidSect="00F92B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B86" w:rsidRPr="009607AD" w:rsidRDefault="00703B2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-off </w:t>
      </w:r>
      <w:r w:rsidR="00F92B86"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topic response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-lack of basic essay format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-no thesis statement  </w:t>
      </w:r>
    </w:p>
    <w:p w:rsidR="00F92B86" w:rsidRPr="009607AD" w:rsidRDefault="00F92B86" w:rsidP="009607AD">
      <w:pPr>
        <w:pStyle w:val="CM1"/>
        <w:tabs>
          <w:tab w:val="left" w:pos="270"/>
        </w:tabs>
        <w:spacing w:line="240" w:lineRule="exact"/>
        <w:ind w:left="63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-no evidence (specific examples, details, facts, proof, and/or relevant quotes) included in each body paragraph </w:t>
      </w:r>
    </w:p>
    <w:p w:rsidR="008D06EE" w:rsidRDefault="008D06EE" w:rsidP="00987CD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 w:rsidR="00F92B86" w:rsidRPr="009607AD">
        <w:rPr>
          <w:rFonts w:ascii="Times New Roman" w:hAnsi="Times New Roman" w:cs="Times New Roman"/>
          <w:color w:val="000000"/>
          <w:sz w:val="16"/>
          <w:szCs w:val="16"/>
        </w:rPr>
        <w:lastRenderedPageBreak/>
        <w:t>-no commentary/analysis/interpretation</w:t>
      </w:r>
    </w:p>
    <w:p w:rsidR="00F92B86" w:rsidRPr="009607AD" w:rsidRDefault="00F92B86" w:rsidP="00987CD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87CDD"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-no </w:t>
      </w:r>
      <w:r w:rsidR="00987CDD">
        <w:rPr>
          <w:rFonts w:ascii="Times New Roman" w:hAnsi="Times New Roman" w:cs="Times New Roman"/>
          <w:color w:val="000000"/>
          <w:sz w:val="16"/>
          <w:szCs w:val="16"/>
        </w:rPr>
        <w:t>conclusion</w:t>
      </w:r>
      <w:r w:rsidR="00987CDD"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F92B86" w:rsidRPr="009607AD" w:rsidRDefault="00F92B86" w:rsidP="00987CD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>-ineffective language choices an</w:t>
      </w:r>
      <w:r w:rsidR="00703B26">
        <w:rPr>
          <w:rFonts w:ascii="Times New Roman" w:hAnsi="Times New Roman" w:cs="Times New Roman"/>
          <w:color w:val="000000"/>
          <w:sz w:val="16"/>
          <w:szCs w:val="16"/>
        </w:rPr>
        <w:t>d sentence structure or voice</w:t>
      </w:r>
      <w:r w:rsidRPr="009607AD">
        <w:rPr>
          <w:rFonts w:ascii="Times New Roman" w:hAnsi="Times New Roman" w:cs="Times New Roman"/>
          <w:color w:val="000000"/>
          <w:sz w:val="16"/>
          <w:szCs w:val="16"/>
        </w:rPr>
        <w:t xml:space="preserve"> not recognizable as student’s </w:t>
      </w:r>
    </w:p>
    <w:p w:rsidR="00F92B86" w:rsidRPr="009607AD" w:rsidRDefault="00F92B86" w:rsidP="00987CDD">
      <w:pPr>
        <w:pStyle w:val="CM1"/>
        <w:tabs>
          <w:tab w:val="left" w:pos="270"/>
        </w:tabs>
        <w:spacing w:line="240" w:lineRule="exact"/>
        <w:ind w:left="90" w:right="180" w:hanging="90"/>
        <w:rPr>
          <w:rFonts w:ascii="Times New Roman" w:hAnsi="Times New Roman" w:cs="Times New Roman"/>
          <w:color w:val="000000"/>
          <w:sz w:val="16"/>
          <w:szCs w:val="16"/>
        </w:rPr>
      </w:pPr>
      <w:r w:rsidRPr="009607AD">
        <w:rPr>
          <w:rFonts w:ascii="Times New Roman" w:hAnsi="Times New Roman" w:cs="Times New Roman"/>
          <w:color w:val="000000"/>
          <w:sz w:val="16"/>
          <w:szCs w:val="16"/>
        </w:rPr>
        <w:t>-many errors in written English conventions</w:t>
      </w:r>
      <w:r w:rsidR="00987CDD">
        <w:rPr>
          <w:rFonts w:ascii="Times New Roman" w:hAnsi="Times New Roman" w:cs="Times New Roman"/>
          <w:color w:val="000000"/>
          <w:sz w:val="16"/>
          <w:szCs w:val="16"/>
        </w:rPr>
        <w:t xml:space="preserve"> inhibit reader</w:t>
      </w:r>
      <w:r w:rsidR="00703B26">
        <w:rPr>
          <w:rFonts w:ascii="Times New Roman" w:hAnsi="Times New Roman" w:cs="Times New Roman"/>
          <w:color w:val="000000"/>
          <w:sz w:val="16"/>
          <w:szCs w:val="16"/>
        </w:rPr>
        <w:t>’s</w:t>
      </w:r>
      <w:r w:rsidR="00987CDD">
        <w:rPr>
          <w:rFonts w:ascii="Times New Roman" w:hAnsi="Times New Roman" w:cs="Times New Roman"/>
          <w:color w:val="000000"/>
          <w:sz w:val="16"/>
          <w:szCs w:val="16"/>
        </w:rPr>
        <w:t xml:space="preserve"> understanding</w:t>
      </w:r>
    </w:p>
    <w:p w:rsidR="009F0326" w:rsidRDefault="009F0326" w:rsidP="009607AD">
      <w:pPr>
        <w:pStyle w:val="CM1"/>
        <w:tabs>
          <w:tab w:val="left" w:pos="270"/>
        </w:tabs>
        <w:spacing w:before="60" w:line="240" w:lineRule="exact"/>
        <w:ind w:left="450" w:right="187"/>
        <w:rPr>
          <w:rFonts w:ascii="Times New Roman" w:hAnsi="Times New Roman" w:cs="Times New Roman"/>
          <w:i/>
          <w:iCs/>
          <w:color w:val="000000"/>
          <w:sz w:val="14"/>
          <w:szCs w:val="14"/>
        </w:rPr>
        <w:sectPr w:rsidR="009F0326" w:rsidSect="009F03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607AD" w:rsidRDefault="009607AD" w:rsidP="009F0326">
      <w:pPr>
        <w:pStyle w:val="CM1"/>
        <w:tabs>
          <w:tab w:val="left" w:pos="270"/>
        </w:tabs>
        <w:spacing w:before="60" w:line="240" w:lineRule="exact"/>
        <w:ind w:left="270" w:right="187"/>
        <w:rPr>
          <w:rFonts w:ascii="Times New Roman" w:hAnsi="Times New Roman" w:cs="Times New Roman"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lastRenderedPageBreak/>
        <w:t>Response to informational text:</w:t>
      </w:r>
      <w:r w:rsid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="00266876">
        <w:rPr>
          <w:rFonts w:ascii="Times New Roman" w:hAnsi="Times New Roman" w:cs="Times New Roman"/>
          <w:color w:val="000000"/>
          <w:sz w:val="14"/>
          <w:szCs w:val="14"/>
        </w:rPr>
        <w:t xml:space="preserve">does not address </w:t>
      </w:r>
      <w:r>
        <w:rPr>
          <w:rFonts w:ascii="Times New Roman" w:hAnsi="Times New Roman" w:cs="Times New Roman"/>
          <w:color w:val="000000"/>
          <w:sz w:val="14"/>
          <w:szCs w:val="14"/>
        </w:rPr>
        <w:t>the reader’s</w:t>
      </w:r>
      <w:r w:rsidR="00987CDD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9607AD">
        <w:rPr>
          <w:rFonts w:ascii="Times New Roman" w:hAnsi="Times New Roman" w:cs="Times New Roman"/>
          <w:color w:val="000000"/>
          <w:sz w:val="14"/>
          <w:szCs w:val="14"/>
        </w:rPr>
        <w:t xml:space="preserve">potential misunderstandings, biases, and expectations. </w:t>
      </w:r>
    </w:p>
    <w:p w:rsidR="009607AD" w:rsidRPr="009F0326" w:rsidRDefault="00F92B86" w:rsidP="009F0326">
      <w:pPr>
        <w:pStyle w:val="CM2"/>
        <w:tabs>
          <w:tab w:val="left" w:pos="450"/>
        </w:tabs>
        <w:spacing w:line="180" w:lineRule="exact"/>
        <w:ind w:left="270" w:right="432"/>
        <w:rPr>
          <w:rFonts w:ascii="Times New Roman" w:hAnsi="Times New Roman" w:cs="Times New Roman"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Response to literary passages:</w:t>
      </w:r>
      <w:r w:rsid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9F0326">
        <w:rPr>
          <w:rFonts w:ascii="Times New Roman" w:hAnsi="Times New Roman" w:cs="Times New Roman"/>
          <w:iCs/>
          <w:color w:val="000000"/>
          <w:sz w:val="14"/>
          <w:szCs w:val="14"/>
        </w:rPr>
        <w:t xml:space="preserve">does not demonstrate awareness of the author’s use of literary and/or stylistic devices. </w:t>
      </w:r>
    </w:p>
    <w:p w:rsidR="00F92B86" w:rsidRPr="009F0326" w:rsidRDefault="00F92B86" w:rsidP="009F0326">
      <w:pPr>
        <w:pStyle w:val="CM2"/>
        <w:spacing w:line="180" w:lineRule="exact"/>
        <w:ind w:left="270" w:right="432"/>
        <w:rPr>
          <w:rFonts w:ascii="Times New Roman" w:hAnsi="Times New Roman" w:cs="Times New Roman"/>
          <w:i/>
          <w:iCs/>
          <w:color w:val="000000"/>
          <w:sz w:val="14"/>
          <w:szCs w:val="14"/>
        </w:rPr>
      </w:pP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>Persuasive Composition:</w:t>
      </w:r>
      <w:r w:rsid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ab/>
      </w:r>
      <w:r w:rsidRPr="009607AD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  <w:r w:rsidRPr="009F0326">
        <w:rPr>
          <w:rFonts w:ascii="Times New Roman" w:hAnsi="Times New Roman" w:cs="Times New Roman"/>
          <w:iCs/>
          <w:color w:val="000000"/>
          <w:sz w:val="14"/>
          <w:szCs w:val="14"/>
        </w:rPr>
        <w:t>fails to defend a position with any evidence and fails to address the reader’s concerns, biases and expectations.</w:t>
      </w:r>
      <w:r w:rsidRPr="009F0326">
        <w:rPr>
          <w:rFonts w:ascii="Times New Roman" w:hAnsi="Times New Roman" w:cs="Times New Roman"/>
          <w:i/>
          <w:iCs/>
          <w:color w:val="000000"/>
          <w:sz w:val="14"/>
          <w:szCs w:val="14"/>
        </w:rPr>
        <w:t xml:space="preserve"> </w:t>
      </w:r>
    </w:p>
    <w:p w:rsidR="009F0326" w:rsidRPr="00902BC2" w:rsidRDefault="00F92B86" w:rsidP="00902BC2">
      <w:pPr>
        <w:pStyle w:val="CM1"/>
        <w:tabs>
          <w:tab w:val="left" w:pos="450"/>
        </w:tabs>
        <w:spacing w:before="6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1 </w:t>
      </w: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This score is used for essays which have little if any redeeming value. </w:t>
      </w:r>
    </w:p>
    <w:p w:rsidR="00F92B86" w:rsidRPr="00902BC2" w:rsidRDefault="00F92B86" w:rsidP="00902BC2">
      <w:pPr>
        <w:pStyle w:val="CM1"/>
        <w:tabs>
          <w:tab w:val="left" w:pos="450"/>
        </w:tabs>
        <w:spacing w:before="6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0 </w:t>
      </w:r>
      <w:r w:rsidRPr="00902BC2">
        <w:rPr>
          <w:rFonts w:ascii="Times New Roman" w:hAnsi="Times New Roman" w:cs="Times New Roman"/>
          <w:b/>
          <w:color w:val="000000"/>
          <w:sz w:val="18"/>
          <w:szCs w:val="18"/>
        </w:rPr>
        <w:tab/>
        <w:t xml:space="preserve">Evidence of plagiarism </w:t>
      </w:r>
    </w:p>
    <w:p w:rsidR="00F92B86" w:rsidRDefault="00F92B86"/>
    <w:sectPr w:rsidR="00F92B86" w:rsidSect="00F92B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86"/>
    <w:rsid w:val="00266876"/>
    <w:rsid w:val="005A59F1"/>
    <w:rsid w:val="00703B26"/>
    <w:rsid w:val="008D06EE"/>
    <w:rsid w:val="00902BC2"/>
    <w:rsid w:val="009607AD"/>
    <w:rsid w:val="00987CDD"/>
    <w:rsid w:val="009E0006"/>
    <w:rsid w:val="009F0326"/>
    <w:rsid w:val="00A6535C"/>
    <w:rsid w:val="00CB42C4"/>
    <w:rsid w:val="00D703F7"/>
    <w:rsid w:val="00F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92B86"/>
    <w:pPr>
      <w:widowControl w:val="0"/>
      <w:autoSpaceDE w:val="0"/>
      <w:autoSpaceDN w:val="0"/>
      <w:adjustRightInd w:val="0"/>
      <w:spacing w:after="0" w:line="306" w:lineRule="atLeast"/>
    </w:pPr>
    <w:rPr>
      <w:rFonts w:ascii="Adobe Garamond Pro" w:hAnsi="Adobe Garamond Pro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F92B86"/>
    <w:pPr>
      <w:widowControl w:val="0"/>
      <w:autoSpaceDE w:val="0"/>
      <w:autoSpaceDN w:val="0"/>
      <w:adjustRightInd w:val="0"/>
      <w:spacing w:after="0" w:line="256" w:lineRule="atLeast"/>
    </w:pPr>
    <w:rPr>
      <w:rFonts w:ascii="Adobe Garamond Pro" w:hAnsi="Adobe Garamond Pro"/>
      <w:sz w:val="24"/>
      <w:szCs w:val="24"/>
    </w:rPr>
  </w:style>
  <w:style w:type="paragraph" w:customStyle="1" w:styleId="Default">
    <w:name w:val="Default"/>
    <w:rsid w:val="00F92B86"/>
    <w:pPr>
      <w:widowControl w:val="0"/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92B86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F92B86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92B86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F92B86"/>
    <w:pPr>
      <w:widowControl w:val="0"/>
      <w:autoSpaceDE w:val="0"/>
      <w:autoSpaceDN w:val="0"/>
      <w:adjustRightInd w:val="0"/>
      <w:spacing w:after="0" w:line="306" w:lineRule="atLeast"/>
    </w:pPr>
    <w:rPr>
      <w:rFonts w:ascii="Adobe Garamond Pro" w:hAnsi="Adobe Garamond Pro"/>
      <w:sz w:val="24"/>
      <w:szCs w:val="24"/>
    </w:rPr>
  </w:style>
  <w:style w:type="paragraph" w:customStyle="1" w:styleId="CM2">
    <w:name w:val="CM2"/>
    <w:basedOn w:val="Normal"/>
    <w:next w:val="Normal"/>
    <w:uiPriority w:val="99"/>
    <w:rsid w:val="00F92B86"/>
    <w:pPr>
      <w:widowControl w:val="0"/>
      <w:autoSpaceDE w:val="0"/>
      <w:autoSpaceDN w:val="0"/>
      <w:adjustRightInd w:val="0"/>
      <w:spacing w:after="0" w:line="256" w:lineRule="atLeast"/>
    </w:pPr>
    <w:rPr>
      <w:rFonts w:ascii="Adobe Garamond Pro" w:hAnsi="Adobe Garamond Pro"/>
      <w:sz w:val="24"/>
      <w:szCs w:val="24"/>
    </w:rPr>
  </w:style>
  <w:style w:type="paragraph" w:customStyle="1" w:styleId="Default">
    <w:name w:val="Default"/>
    <w:rsid w:val="00F92B86"/>
    <w:pPr>
      <w:widowControl w:val="0"/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F92B86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F92B86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F92B86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2017-01-19T17:24:00Z</cp:lastPrinted>
  <dcterms:created xsi:type="dcterms:W3CDTF">2017-02-10T15:27:00Z</dcterms:created>
  <dcterms:modified xsi:type="dcterms:W3CDTF">2017-02-10T15:27:00Z</dcterms:modified>
</cp:coreProperties>
</file>