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09" w:rsidRPr="00841E0F" w:rsidRDefault="00CB5D09" w:rsidP="00841E0F">
      <w:pPr>
        <w:pStyle w:val="Title"/>
        <w:jc w:val="center"/>
        <w:rPr>
          <w:rFonts w:asciiTheme="minorHAnsi" w:eastAsia="Times New Roman" w:hAnsiTheme="minorHAnsi"/>
        </w:rPr>
      </w:pPr>
      <w:r w:rsidRPr="00841E0F">
        <w:rPr>
          <w:rFonts w:asciiTheme="minorHAnsi" w:eastAsia="Times New Roman" w:hAnsiTheme="minorHAnsi"/>
        </w:rPr>
        <w:fldChar w:fldCharType="begin"/>
      </w:r>
      <w:r w:rsidRPr="00841E0F">
        <w:rPr>
          <w:rFonts w:asciiTheme="minorHAnsi" w:eastAsia="Times New Roman" w:hAnsiTheme="minorHAnsi"/>
        </w:rPr>
        <w:instrText xml:space="preserve"> HYPERLINK "http://dchsaplanguage.wikispaces.com/AP+Language+Reading+List" </w:instrText>
      </w:r>
      <w:r w:rsidRPr="00841E0F">
        <w:rPr>
          <w:rFonts w:asciiTheme="minorHAnsi" w:eastAsia="Times New Roman" w:hAnsiTheme="minorHAnsi"/>
        </w:rPr>
        <w:fldChar w:fldCharType="separate"/>
      </w:r>
      <w:r w:rsidRPr="00841E0F">
        <w:rPr>
          <w:rFonts w:asciiTheme="minorHAnsi" w:eastAsia="Times New Roman" w:hAnsiTheme="minorHAnsi"/>
          <w:color w:val="0000FF"/>
          <w:u w:val="single"/>
        </w:rPr>
        <w:t>AP Language Reading List</w:t>
      </w:r>
      <w:r w:rsidRPr="00841E0F">
        <w:rPr>
          <w:rFonts w:asciiTheme="minorHAnsi" w:eastAsia="Times New Roman" w:hAnsiTheme="minorHAnsi"/>
        </w:rPr>
        <w:fldChar w:fldCharType="end"/>
      </w:r>
    </w:p>
    <w:p w:rsidR="00841E0F" w:rsidRPr="000E293E" w:rsidRDefault="00CB5D09" w:rsidP="00841E0F">
      <w:pPr>
        <w:pStyle w:val="Heading2"/>
        <w:jc w:val="center"/>
        <w:rPr>
          <w:rFonts w:eastAsia="Times New Roman"/>
          <w:sz w:val="24"/>
          <w:szCs w:val="24"/>
        </w:rPr>
      </w:pPr>
      <w:r w:rsidRPr="000E293E">
        <w:rPr>
          <w:rFonts w:eastAsia="Times New Roman"/>
          <w:sz w:val="24"/>
          <w:szCs w:val="24"/>
        </w:rPr>
        <w:t>Autobiography / Memoir</w:t>
      </w:r>
    </w:p>
    <w:p w:rsidR="00841E0F" w:rsidRPr="000E293E" w:rsidRDefault="00CB5D09" w:rsidP="00841E0F">
      <w:pPr>
        <w:shd w:val="clear" w:color="auto" w:fill="FFFFFF"/>
        <w:spacing w:after="0" w:line="240" w:lineRule="auto"/>
        <w:rPr>
          <w:rStyle w:val="Heading2Char"/>
          <w:sz w:val="24"/>
          <w:szCs w:val="24"/>
        </w:rPr>
      </w:pPr>
      <w:r w:rsidRPr="000E293E">
        <w:rPr>
          <w:rFonts w:ascii="Arial" w:eastAsia="Times New Roman" w:hAnsi="Arial" w:cs="Arial"/>
          <w:color w:val="000000"/>
          <w:sz w:val="24"/>
          <w:szCs w:val="24"/>
        </w:rPr>
        <w:br/>
        <w:t xml:space="preserve">Goodwin, Doris Kearns. </w:t>
      </w:r>
      <w:r w:rsidRPr="000E293E">
        <w:rPr>
          <w:rFonts w:ascii="Arial" w:eastAsia="Times New Roman" w:hAnsi="Arial" w:cs="Arial"/>
          <w:b/>
          <w:bCs/>
          <w:i/>
          <w:iCs/>
          <w:color w:val="000000"/>
          <w:sz w:val="24"/>
          <w:szCs w:val="24"/>
        </w:rPr>
        <w:t>Wait Till Next Year.</w:t>
      </w:r>
      <w:r w:rsidRPr="000E293E">
        <w:rPr>
          <w:rFonts w:ascii="Arial" w:eastAsia="Times New Roman" w:hAnsi="Arial" w:cs="Arial"/>
          <w:color w:val="000000"/>
          <w:sz w:val="24"/>
          <w:szCs w:val="24"/>
        </w:rPr>
        <w:t xml:space="preserve"> (Pulitzer author about childhood and baseball)</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Albom</w:t>
      </w:r>
      <w:proofErr w:type="spellEnd"/>
      <w:r w:rsidRPr="000E293E">
        <w:rPr>
          <w:rFonts w:ascii="Arial" w:eastAsia="Times New Roman" w:hAnsi="Arial" w:cs="Arial"/>
          <w:color w:val="000000"/>
          <w:sz w:val="24"/>
          <w:szCs w:val="24"/>
        </w:rPr>
        <w:t xml:space="preserve">, Mitch. </w:t>
      </w:r>
      <w:r w:rsidRPr="000E293E">
        <w:rPr>
          <w:rFonts w:ascii="Arial" w:eastAsia="Times New Roman" w:hAnsi="Arial" w:cs="Arial"/>
          <w:b/>
          <w:bCs/>
          <w:i/>
          <w:iCs/>
          <w:color w:val="000000"/>
          <w:sz w:val="24"/>
          <w:szCs w:val="24"/>
        </w:rPr>
        <w:t xml:space="preserve">Tuesdays </w:t>
      </w:r>
      <w:proofErr w:type="gramStart"/>
      <w:r w:rsidRPr="000E293E">
        <w:rPr>
          <w:rFonts w:ascii="Arial" w:eastAsia="Times New Roman" w:hAnsi="Arial" w:cs="Arial"/>
          <w:b/>
          <w:bCs/>
          <w:i/>
          <w:iCs/>
          <w:color w:val="000000"/>
          <w:sz w:val="24"/>
          <w:szCs w:val="24"/>
        </w:rPr>
        <w:t>With</w:t>
      </w:r>
      <w:proofErr w:type="gramEnd"/>
      <w:r w:rsidRPr="000E293E">
        <w:rPr>
          <w:rFonts w:ascii="Arial" w:eastAsia="Times New Roman" w:hAnsi="Arial" w:cs="Arial"/>
          <w:b/>
          <w:bCs/>
          <w:i/>
          <w:iCs/>
          <w:color w:val="000000"/>
          <w:sz w:val="24"/>
          <w:szCs w:val="24"/>
        </w:rPr>
        <w:t xml:space="preserve"> </w:t>
      </w:r>
      <w:proofErr w:type="spellStart"/>
      <w:r w:rsidRPr="000E293E">
        <w:rPr>
          <w:rFonts w:ascii="Arial" w:eastAsia="Times New Roman" w:hAnsi="Arial" w:cs="Arial"/>
          <w:b/>
          <w:bCs/>
          <w:i/>
          <w:iCs/>
          <w:color w:val="000000"/>
          <w:sz w:val="24"/>
          <w:szCs w:val="24"/>
        </w:rPr>
        <w:t>Morrie</w:t>
      </w:r>
      <w:proofErr w:type="spellEnd"/>
      <w:r w:rsidRPr="000E293E">
        <w:rPr>
          <w:rFonts w:ascii="Arial" w:eastAsia="Times New Roman" w:hAnsi="Arial" w:cs="Arial"/>
          <w:i/>
          <w:iCs/>
          <w:color w:val="000000"/>
          <w:sz w:val="24"/>
          <w:szCs w:val="24"/>
        </w:rPr>
        <w:t>.</w:t>
      </w:r>
      <w:r w:rsidRPr="000E293E">
        <w:rPr>
          <w:rFonts w:ascii="Arial" w:eastAsia="Times New Roman" w:hAnsi="Arial" w:cs="Arial"/>
          <w:color w:val="000000"/>
          <w:sz w:val="24"/>
          <w:szCs w:val="24"/>
        </w:rPr>
        <w:t xml:space="preserve"> (Dying teacher and life-long student)</w:t>
      </w:r>
      <w:r w:rsidRPr="000E293E">
        <w:rPr>
          <w:rFonts w:ascii="Arial" w:eastAsia="Times New Roman" w:hAnsi="Arial" w:cs="Arial"/>
          <w:color w:val="000000"/>
          <w:sz w:val="24"/>
          <w:szCs w:val="24"/>
        </w:rPr>
        <w:br/>
        <w:t xml:space="preserve">McCourt, Frank. </w:t>
      </w:r>
      <w:proofErr w:type="gramStart"/>
      <w:r w:rsidRPr="000E293E">
        <w:rPr>
          <w:rFonts w:ascii="Arial" w:eastAsia="Times New Roman" w:hAnsi="Arial" w:cs="Arial"/>
          <w:b/>
          <w:bCs/>
          <w:i/>
          <w:iCs/>
          <w:color w:val="000000"/>
          <w:sz w:val="24"/>
          <w:szCs w:val="24"/>
        </w:rPr>
        <w:t>Angela’s Ashes.</w:t>
      </w:r>
      <w:proofErr w:type="gramEnd"/>
      <w:r w:rsidRPr="000E293E">
        <w:rPr>
          <w:rFonts w:ascii="Arial" w:eastAsia="Times New Roman" w:hAnsi="Arial" w:cs="Arial"/>
          <w:color w:val="000000"/>
          <w:sz w:val="24"/>
          <w:szCs w:val="24"/>
        </w:rPr>
        <w:t xml:space="preserve"> (Poverty, starvation, and exuberance in depression Ireland)</w:t>
      </w:r>
      <w:r w:rsidRPr="000E293E">
        <w:rPr>
          <w:rFonts w:ascii="Arial" w:eastAsia="Times New Roman" w:hAnsi="Arial" w:cs="Arial"/>
          <w:color w:val="000000"/>
          <w:sz w:val="24"/>
          <w:szCs w:val="24"/>
        </w:rPr>
        <w:br/>
        <w:t xml:space="preserve">McCourt, Frank. </w:t>
      </w:r>
      <w:r w:rsidRPr="000E293E">
        <w:rPr>
          <w:rFonts w:ascii="Arial" w:eastAsia="Times New Roman" w:hAnsi="Arial" w:cs="Arial"/>
          <w:b/>
          <w:bCs/>
          <w:i/>
          <w:iCs/>
          <w:color w:val="000000"/>
          <w:sz w:val="24"/>
          <w:szCs w:val="24"/>
        </w:rPr>
        <w:t>Tis’</w:t>
      </w:r>
      <w:r w:rsidRPr="000E293E">
        <w:rPr>
          <w:rFonts w:ascii="Arial" w:eastAsia="Times New Roman" w:hAnsi="Arial" w:cs="Arial"/>
          <w:b/>
          <w:bCs/>
          <w:color w:val="000000"/>
          <w:sz w:val="24"/>
          <w:szCs w:val="24"/>
        </w:rPr>
        <w:t xml:space="preserve"> (</w:t>
      </w:r>
      <w:r w:rsidRPr="000E293E">
        <w:rPr>
          <w:rFonts w:ascii="Arial" w:eastAsia="Times New Roman" w:hAnsi="Arial" w:cs="Arial"/>
          <w:color w:val="000000"/>
          <w:sz w:val="24"/>
          <w:szCs w:val="24"/>
        </w:rPr>
        <w:t>Continuation of McCourt’s story in NY</w:t>
      </w:r>
      <w:proofErr w:type="gramStart"/>
      <w:r w:rsidRPr="000E293E">
        <w:rPr>
          <w:rFonts w:ascii="Arial" w:eastAsia="Times New Roman" w:hAnsi="Arial" w:cs="Arial"/>
          <w:color w:val="000000"/>
          <w:sz w:val="24"/>
          <w:szCs w:val="24"/>
        </w:rPr>
        <w:t>)</w:t>
      </w:r>
      <w:proofErr w:type="gramEnd"/>
      <w:r w:rsidRPr="000E293E">
        <w:rPr>
          <w:rFonts w:ascii="Arial" w:eastAsia="Times New Roman" w:hAnsi="Arial" w:cs="Arial"/>
          <w:color w:val="000000"/>
          <w:sz w:val="24"/>
          <w:szCs w:val="24"/>
        </w:rPr>
        <w:br/>
        <w:t xml:space="preserve">McCourt, </w:t>
      </w:r>
      <w:proofErr w:type="spellStart"/>
      <w:r w:rsidRPr="000E293E">
        <w:rPr>
          <w:rFonts w:ascii="Arial" w:eastAsia="Times New Roman" w:hAnsi="Arial" w:cs="Arial"/>
          <w:color w:val="000000"/>
          <w:sz w:val="24"/>
          <w:szCs w:val="24"/>
        </w:rPr>
        <w:t>Malachy</w:t>
      </w:r>
      <w:proofErr w:type="spell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b/>
          <w:bCs/>
          <w:i/>
          <w:iCs/>
          <w:color w:val="000000"/>
          <w:sz w:val="24"/>
          <w:szCs w:val="24"/>
        </w:rPr>
        <w:t>Swimming with Monks.</w:t>
      </w:r>
      <w:proofErr w:type="gramEnd"/>
      <w:r w:rsidRPr="000E293E">
        <w:rPr>
          <w:rFonts w:ascii="Arial" w:eastAsia="Times New Roman" w:hAnsi="Arial" w:cs="Arial"/>
          <w:color w:val="000000"/>
          <w:sz w:val="24"/>
          <w:szCs w:val="24"/>
        </w:rPr>
        <w:t xml:space="preserve"> (Frank’s brother tells his side of the story)</w:t>
      </w:r>
      <w:r w:rsidRPr="000E293E">
        <w:rPr>
          <w:rFonts w:ascii="Arial" w:eastAsia="Times New Roman" w:hAnsi="Arial" w:cs="Arial"/>
          <w:color w:val="000000"/>
          <w:sz w:val="24"/>
          <w:szCs w:val="24"/>
        </w:rPr>
        <w:br/>
        <w:t xml:space="preserve">Ashe, Arthur. </w:t>
      </w:r>
      <w:proofErr w:type="gramStart"/>
      <w:r w:rsidRPr="000E293E">
        <w:rPr>
          <w:rFonts w:ascii="Arial" w:eastAsia="Times New Roman" w:hAnsi="Arial" w:cs="Arial"/>
          <w:b/>
          <w:bCs/>
          <w:i/>
          <w:iCs/>
          <w:color w:val="000000"/>
          <w:sz w:val="24"/>
          <w:szCs w:val="24"/>
        </w:rPr>
        <w:t>Days of Grace.</w:t>
      </w:r>
      <w:proofErr w:type="gramEnd"/>
      <w:r w:rsidRPr="000E293E">
        <w:rPr>
          <w:rFonts w:ascii="Arial" w:eastAsia="Times New Roman" w:hAnsi="Arial" w:cs="Arial"/>
          <w:i/>
          <w:iCs/>
          <w:color w:val="000000"/>
          <w:sz w:val="24"/>
          <w:szCs w:val="24"/>
        </w:rPr>
        <w:t xml:space="preserve"> (</w:t>
      </w:r>
      <w:r w:rsidRPr="000E293E">
        <w:rPr>
          <w:rFonts w:ascii="Arial" w:eastAsia="Times New Roman" w:hAnsi="Arial" w:cs="Arial"/>
          <w:color w:val="000000"/>
          <w:sz w:val="24"/>
          <w:szCs w:val="24"/>
        </w:rPr>
        <w:t>Ashe’s personal struggles with prejudice and AIDS)</w:t>
      </w:r>
      <w:r w:rsidRPr="000E293E">
        <w:rPr>
          <w:rFonts w:ascii="Arial" w:eastAsia="Times New Roman" w:hAnsi="Arial" w:cs="Arial"/>
          <w:color w:val="000000"/>
          <w:sz w:val="24"/>
          <w:szCs w:val="24"/>
        </w:rPr>
        <w:br/>
        <w:t xml:space="preserve">Wright, Richard. </w:t>
      </w:r>
      <w:proofErr w:type="gramStart"/>
      <w:r w:rsidRPr="000E293E">
        <w:rPr>
          <w:rFonts w:ascii="Arial" w:eastAsia="Times New Roman" w:hAnsi="Arial" w:cs="Arial"/>
          <w:b/>
          <w:bCs/>
          <w:i/>
          <w:iCs/>
          <w:color w:val="000000"/>
          <w:sz w:val="24"/>
          <w:szCs w:val="24"/>
        </w:rPr>
        <w:t>Black Boy</w:t>
      </w:r>
      <w:r w:rsidRPr="000E293E">
        <w:rPr>
          <w:rFonts w:ascii="Arial" w:eastAsia="Times New Roman" w:hAnsi="Arial" w:cs="Arial"/>
          <w:b/>
          <w:bCs/>
          <w:color w:val="000000"/>
          <w:sz w:val="24"/>
          <w:szCs w:val="24"/>
        </w:rPr>
        <w:t>.</w:t>
      </w:r>
      <w:proofErr w:type="gramEnd"/>
      <w:r w:rsidRPr="000E293E">
        <w:rPr>
          <w:rFonts w:ascii="Arial" w:eastAsia="Times New Roman" w:hAnsi="Arial" w:cs="Arial"/>
          <w:color w:val="000000"/>
          <w:sz w:val="24"/>
          <w:szCs w:val="24"/>
        </w:rPr>
        <w:t xml:space="preserve"> (Life to age 19 in the </w:t>
      </w:r>
      <w:proofErr w:type="gramStart"/>
      <w:r w:rsidRPr="000E293E">
        <w:rPr>
          <w:rFonts w:ascii="Arial" w:eastAsia="Times New Roman" w:hAnsi="Arial" w:cs="Arial"/>
          <w:color w:val="000000"/>
          <w:sz w:val="24"/>
          <w:szCs w:val="24"/>
        </w:rPr>
        <w:t>deep south</w:t>
      </w:r>
      <w:proofErr w:type="gramEnd"/>
      <w:r w:rsidRPr="000E293E">
        <w:rPr>
          <w:rFonts w:ascii="Arial" w:eastAsia="Times New Roman" w:hAnsi="Arial" w:cs="Arial"/>
          <w:color w:val="000000"/>
          <w:sz w:val="24"/>
          <w:szCs w:val="24"/>
        </w:rPr>
        <w:t>)</w:t>
      </w:r>
      <w:r w:rsidRPr="000E293E">
        <w:rPr>
          <w:rFonts w:ascii="Arial" w:eastAsia="Times New Roman" w:hAnsi="Arial" w:cs="Arial"/>
          <w:color w:val="000000"/>
          <w:sz w:val="24"/>
          <w:szCs w:val="24"/>
        </w:rPr>
        <w:br/>
        <w:t xml:space="preserve">Griffin, John Howard. </w:t>
      </w:r>
      <w:r w:rsidRPr="000E293E">
        <w:rPr>
          <w:rFonts w:ascii="Arial" w:eastAsia="Times New Roman" w:hAnsi="Arial" w:cs="Arial"/>
          <w:b/>
          <w:bCs/>
          <w:i/>
          <w:iCs/>
          <w:color w:val="000000"/>
          <w:sz w:val="24"/>
          <w:szCs w:val="24"/>
        </w:rPr>
        <w:t>Black Like Me.</w:t>
      </w:r>
      <w:r w:rsidRPr="000E293E">
        <w:rPr>
          <w:rFonts w:ascii="Arial" w:eastAsia="Times New Roman" w:hAnsi="Arial" w:cs="Arial"/>
          <w:color w:val="000000"/>
          <w:sz w:val="24"/>
          <w:szCs w:val="24"/>
        </w:rPr>
        <w:t xml:space="preserve"> (Eyewitness history by white man who becomes black</w:t>
      </w:r>
      <w:proofErr w:type="gramStart"/>
      <w:r w:rsidRPr="000E293E">
        <w:rPr>
          <w:rFonts w:ascii="Arial" w:eastAsia="Times New Roman" w:hAnsi="Arial" w:cs="Arial"/>
          <w:color w:val="000000"/>
          <w:sz w:val="24"/>
          <w:szCs w:val="24"/>
        </w:rPr>
        <w:t>)</w:t>
      </w:r>
      <w:proofErr w:type="gramEnd"/>
      <w:r w:rsidRPr="000E293E">
        <w:rPr>
          <w:rFonts w:ascii="Arial" w:eastAsia="Times New Roman" w:hAnsi="Arial" w:cs="Arial"/>
          <w:color w:val="000000"/>
          <w:sz w:val="24"/>
          <w:szCs w:val="24"/>
        </w:rPr>
        <w:br/>
        <w:t xml:space="preserve">Rodriguez, Richard. </w:t>
      </w:r>
      <w:proofErr w:type="gramStart"/>
      <w:r w:rsidRPr="000E293E">
        <w:rPr>
          <w:rFonts w:ascii="Arial" w:eastAsia="Times New Roman" w:hAnsi="Arial" w:cs="Arial"/>
          <w:b/>
          <w:bCs/>
          <w:i/>
          <w:iCs/>
          <w:color w:val="000000"/>
          <w:sz w:val="24"/>
          <w:szCs w:val="24"/>
        </w:rPr>
        <w:t>Hunger of Memory.</w:t>
      </w:r>
      <w:proofErr w:type="gramEnd"/>
      <w:r w:rsidRPr="000E293E">
        <w:rPr>
          <w:rFonts w:ascii="Arial" w:eastAsia="Times New Roman" w:hAnsi="Arial" w:cs="Arial"/>
          <w:color w:val="000000"/>
          <w:sz w:val="24"/>
          <w:szCs w:val="24"/>
        </w:rPr>
        <w:t xml:space="preserve"> (Social assimilation / education with alienation)</w:t>
      </w:r>
      <w:r w:rsidRPr="000E293E">
        <w:rPr>
          <w:rFonts w:ascii="Arial" w:eastAsia="Times New Roman" w:hAnsi="Arial" w:cs="Arial"/>
          <w:color w:val="000000"/>
          <w:sz w:val="24"/>
          <w:szCs w:val="24"/>
        </w:rPr>
        <w:br/>
        <w:t xml:space="preserve">Karr, Mary. </w:t>
      </w:r>
      <w:proofErr w:type="gramStart"/>
      <w:r w:rsidRPr="000E293E">
        <w:rPr>
          <w:rFonts w:ascii="Arial" w:eastAsia="Times New Roman" w:hAnsi="Arial" w:cs="Arial"/>
          <w:b/>
          <w:bCs/>
          <w:i/>
          <w:iCs/>
          <w:color w:val="000000"/>
          <w:sz w:val="24"/>
          <w:szCs w:val="24"/>
        </w:rPr>
        <w:t>The Liar’s Club.</w:t>
      </w:r>
      <w:proofErr w:type="gramEnd"/>
      <w:r w:rsidRPr="000E293E">
        <w:rPr>
          <w:rFonts w:ascii="Arial" w:eastAsia="Times New Roman" w:hAnsi="Arial" w:cs="Arial"/>
          <w:color w:val="000000"/>
          <w:sz w:val="24"/>
          <w:szCs w:val="24"/>
        </w:rPr>
        <w:t xml:space="preserve"> (Poetic insight into one of the ugliest places on earth)</w:t>
      </w:r>
      <w:r w:rsidRPr="000E293E">
        <w:rPr>
          <w:rFonts w:ascii="Arial" w:eastAsia="Times New Roman" w:hAnsi="Arial" w:cs="Arial"/>
          <w:color w:val="000000"/>
          <w:sz w:val="24"/>
          <w:szCs w:val="24"/>
        </w:rPr>
        <w:br/>
        <w:t xml:space="preserve">Wolff, Tobias. </w:t>
      </w:r>
      <w:proofErr w:type="gramStart"/>
      <w:r w:rsidRPr="000E293E">
        <w:rPr>
          <w:rFonts w:ascii="Arial" w:eastAsia="Times New Roman" w:hAnsi="Arial" w:cs="Arial"/>
          <w:b/>
          <w:bCs/>
          <w:i/>
          <w:iCs/>
          <w:color w:val="000000"/>
          <w:sz w:val="24"/>
          <w:szCs w:val="24"/>
        </w:rPr>
        <w:t>This Boy’s Life</w:t>
      </w:r>
      <w:r w:rsidRPr="000E293E">
        <w:rPr>
          <w:rFonts w:ascii="Arial" w:eastAsia="Times New Roman" w:hAnsi="Arial" w:cs="Arial"/>
          <w:color w:val="000000"/>
          <w:sz w:val="24"/>
          <w:szCs w:val="24"/>
        </w:rPr>
        <w:t>.</w:t>
      </w:r>
      <w:proofErr w:type="gramEnd"/>
      <w:r w:rsidRPr="000E293E">
        <w:rPr>
          <w:rFonts w:ascii="Arial" w:eastAsia="Times New Roman" w:hAnsi="Arial" w:cs="Arial"/>
          <w:color w:val="000000"/>
          <w:sz w:val="24"/>
          <w:szCs w:val="24"/>
        </w:rPr>
        <w:t xml:space="preserve"> (Somber, dark funny story of growing up in the ‘50’s)</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Drakulic</w:t>
      </w:r>
      <w:proofErr w:type="spellEnd"/>
      <w:r w:rsidRPr="000E293E">
        <w:rPr>
          <w:rFonts w:ascii="Arial" w:eastAsia="Times New Roman" w:hAnsi="Arial" w:cs="Arial"/>
          <w:color w:val="000000"/>
          <w:sz w:val="24"/>
          <w:szCs w:val="24"/>
        </w:rPr>
        <w:t xml:space="preserve">, </w:t>
      </w:r>
      <w:proofErr w:type="spellStart"/>
      <w:r w:rsidRPr="000E293E">
        <w:rPr>
          <w:rFonts w:ascii="Arial" w:eastAsia="Times New Roman" w:hAnsi="Arial" w:cs="Arial"/>
          <w:color w:val="000000"/>
          <w:sz w:val="24"/>
          <w:szCs w:val="24"/>
        </w:rPr>
        <w:t>Slavenka</w:t>
      </w:r>
      <w:proofErr w:type="spellEnd"/>
      <w:r w:rsidRPr="000E293E">
        <w:rPr>
          <w:rFonts w:ascii="Arial" w:eastAsia="Times New Roman" w:hAnsi="Arial" w:cs="Arial"/>
          <w:color w:val="000000"/>
          <w:sz w:val="24"/>
          <w:szCs w:val="24"/>
        </w:rPr>
        <w:t xml:space="preserve">. </w:t>
      </w:r>
      <w:r w:rsidRPr="000E293E">
        <w:rPr>
          <w:rFonts w:ascii="Arial" w:eastAsia="Times New Roman" w:hAnsi="Arial" w:cs="Arial"/>
          <w:b/>
          <w:bCs/>
          <w:i/>
          <w:iCs/>
          <w:color w:val="000000"/>
          <w:sz w:val="24"/>
          <w:szCs w:val="24"/>
        </w:rPr>
        <w:t>Café Europa.</w:t>
      </w:r>
      <w:r w:rsidRPr="000E293E">
        <w:rPr>
          <w:rFonts w:ascii="Arial" w:eastAsia="Times New Roman" w:hAnsi="Arial" w:cs="Arial"/>
          <w:color w:val="000000"/>
          <w:sz w:val="24"/>
          <w:szCs w:val="24"/>
        </w:rPr>
        <w:t xml:space="preserve"> (Idiosyncratic look at westernized ex-communist countries)</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Wideman</w:t>
      </w:r>
      <w:proofErr w:type="spellEnd"/>
      <w:r w:rsidRPr="000E293E">
        <w:rPr>
          <w:rFonts w:ascii="Arial" w:eastAsia="Times New Roman" w:hAnsi="Arial" w:cs="Arial"/>
          <w:color w:val="000000"/>
          <w:sz w:val="24"/>
          <w:szCs w:val="24"/>
        </w:rPr>
        <w:t xml:space="preserve">, John Edgar. </w:t>
      </w:r>
      <w:proofErr w:type="gramStart"/>
      <w:r w:rsidRPr="000E293E">
        <w:rPr>
          <w:rFonts w:ascii="Arial" w:eastAsia="Times New Roman" w:hAnsi="Arial" w:cs="Arial"/>
          <w:b/>
          <w:bCs/>
          <w:i/>
          <w:iCs/>
          <w:color w:val="000000"/>
          <w:sz w:val="24"/>
          <w:szCs w:val="24"/>
        </w:rPr>
        <w:t>Brothers and Keepers.</w:t>
      </w:r>
      <w:proofErr w:type="gramEnd"/>
      <w:r w:rsidRPr="000E293E">
        <w:rPr>
          <w:rFonts w:ascii="Arial" w:eastAsia="Times New Roman" w:hAnsi="Arial" w:cs="Arial"/>
          <w:color w:val="000000"/>
          <w:sz w:val="24"/>
          <w:szCs w:val="24"/>
        </w:rPr>
        <w:t xml:space="preserve"> (One a professor, the other an inmate)</w:t>
      </w:r>
      <w:r w:rsidRPr="000E293E">
        <w:rPr>
          <w:rFonts w:ascii="Arial" w:eastAsia="Times New Roman" w:hAnsi="Arial" w:cs="Arial"/>
          <w:color w:val="000000"/>
          <w:sz w:val="24"/>
          <w:szCs w:val="24"/>
        </w:rPr>
        <w:br/>
        <w:t xml:space="preserve">Cheng, </w:t>
      </w:r>
      <w:proofErr w:type="spellStart"/>
      <w:r w:rsidRPr="000E293E">
        <w:rPr>
          <w:rFonts w:ascii="Arial" w:eastAsia="Times New Roman" w:hAnsi="Arial" w:cs="Arial"/>
          <w:color w:val="000000"/>
          <w:sz w:val="24"/>
          <w:szCs w:val="24"/>
        </w:rPr>
        <w:t>Nien</w:t>
      </w:r>
      <w:proofErr w:type="spell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b/>
          <w:bCs/>
          <w:i/>
          <w:iCs/>
          <w:color w:val="000000"/>
          <w:sz w:val="24"/>
          <w:szCs w:val="24"/>
        </w:rPr>
        <w:t>Life and Death in Shanghai.</w:t>
      </w:r>
      <w:proofErr w:type="gramEnd"/>
      <w:r w:rsidRPr="000E293E">
        <w:rPr>
          <w:rFonts w:ascii="Arial" w:eastAsia="Times New Roman" w:hAnsi="Arial" w:cs="Arial"/>
          <w:color w:val="000000"/>
          <w:sz w:val="24"/>
          <w:szCs w:val="24"/>
        </w:rPr>
        <w:t xml:space="preserve"> (Imprisonment, resistance, justice)</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Mathabane</w:t>
      </w:r>
      <w:proofErr w:type="spellEnd"/>
      <w:r w:rsidRPr="000E293E">
        <w:rPr>
          <w:rFonts w:ascii="Arial" w:eastAsia="Times New Roman" w:hAnsi="Arial" w:cs="Arial"/>
          <w:color w:val="000000"/>
          <w:sz w:val="24"/>
          <w:szCs w:val="24"/>
        </w:rPr>
        <w:t xml:space="preserve">, Mark. </w:t>
      </w:r>
      <w:proofErr w:type="gramStart"/>
      <w:r w:rsidRPr="000E293E">
        <w:rPr>
          <w:rFonts w:ascii="Arial" w:eastAsia="Times New Roman" w:hAnsi="Arial" w:cs="Arial"/>
          <w:b/>
          <w:bCs/>
          <w:i/>
          <w:iCs/>
          <w:color w:val="000000"/>
          <w:sz w:val="24"/>
          <w:szCs w:val="24"/>
        </w:rPr>
        <w:t>Kaffir Boy</w:t>
      </w:r>
      <w:r w:rsidRPr="000E293E">
        <w:rPr>
          <w:rFonts w:ascii="Arial" w:eastAsia="Times New Roman" w:hAnsi="Arial" w:cs="Arial"/>
          <w:i/>
          <w:iCs/>
          <w:color w:val="000000"/>
          <w:sz w:val="24"/>
          <w:szCs w:val="24"/>
        </w:rPr>
        <w:t>.</w:t>
      </w:r>
      <w:proofErr w:type="gramEnd"/>
      <w:r w:rsidRPr="000E293E">
        <w:rPr>
          <w:rFonts w:ascii="Arial" w:eastAsia="Times New Roman" w:hAnsi="Arial" w:cs="Arial"/>
          <w:color w:val="000000"/>
          <w:sz w:val="24"/>
          <w:szCs w:val="24"/>
        </w:rPr>
        <w:t xml:space="preserve"> (Civil rights in South Africa)</w:t>
      </w:r>
      <w:r w:rsidRPr="000E293E">
        <w:rPr>
          <w:rFonts w:ascii="Arial" w:eastAsia="Times New Roman" w:hAnsi="Arial" w:cs="Arial"/>
          <w:color w:val="000000"/>
          <w:sz w:val="24"/>
          <w:szCs w:val="24"/>
        </w:rPr>
        <w:br/>
        <w:t xml:space="preserve">Orwell, George. </w:t>
      </w:r>
      <w:r w:rsidRPr="000E293E">
        <w:rPr>
          <w:rFonts w:ascii="Arial" w:eastAsia="Times New Roman" w:hAnsi="Arial" w:cs="Arial"/>
          <w:b/>
          <w:bCs/>
          <w:i/>
          <w:iCs/>
          <w:color w:val="000000"/>
          <w:sz w:val="24"/>
          <w:szCs w:val="24"/>
        </w:rPr>
        <w:t>Down and Out in Paris and London.</w:t>
      </w:r>
      <w:r w:rsidRPr="000E293E">
        <w:rPr>
          <w:rFonts w:ascii="Arial" w:eastAsia="Times New Roman" w:hAnsi="Arial" w:cs="Arial"/>
          <w:color w:val="000000"/>
          <w:sz w:val="24"/>
          <w:szCs w:val="24"/>
        </w:rPr>
        <w:t xml:space="preserve"> (Life as a tramp in Europe)</w:t>
      </w:r>
      <w:r w:rsidRPr="000E293E">
        <w:rPr>
          <w:rFonts w:ascii="Arial" w:eastAsia="Times New Roman" w:hAnsi="Arial" w:cs="Arial"/>
          <w:color w:val="000000"/>
          <w:sz w:val="24"/>
          <w:szCs w:val="24"/>
        </w:rPr>
        <w:br/>
        <w:t xml:space="preserve">Hurston, </w:t>
      </w:r>
      <w:proofErr w:type="spellStart"/>
      <w:r w:rsidRPr="000E293E">
        <w:rPr>
          <w:rFonts w:ascii="Arial" w:eastAsia="Times New Roman" w:hAnsi="Arial" w:cs="Arial"/>
          <w:color w:val="000000"/>
          <w:sz w:val="24"/>
          <w:szCs w:val="24"/>
        </w:rPr>
        <w:t>Zora</w:t>
      </w:r>
      <w:proofErr w:type="spellEnd"/>
      <w:r w:rsidRPr="000E293E">
        <w:rPr>
          <w:rFonts w:ascii="Arial" w:eastAsia="Times New Roman" w:hAnsi="Arial" w:cs="Arial"/>
          <w:color w:val="000000"/>
          <w:sz w:val="24"/>
          <w:szCs w:val="24"/>
        </w:rPr>
        <w:t xml:space="preserve"> Neale. </w:t>
      </w:r>
      <w:r w:rsidRPr="000E293E">
        <w:rPr>
          <w:rFonts w:ascii="Arial" w:eastAsia="Times New Roman" w:hAnsi="Arial" w:cs="Arial"/>
          <w:b/>
          <w:bCs/>
          <w:i/>
          <w:iCs/>
          <w:color w:val="000000"/>
          <w:sz w:val="24"/>
          <w:szCs w:val="24"/>
        </w:rPr>
        <w:t>Dust Tracks on a Road.</w:t>
      </w:r>
      <w:r w:rsidRPr="000E293E">
        <w:rPr>
          <w:rFonts w:ascii="Arial" w:eastAsia="Times New Roman" w:hAnsi="Arial" w:cs="Arial"/>
          <w:color w:val="000000"/>
          <w:sz w:val="24"/>
          <w:szCs w:val="24"/>
        </w:rPr>
        <w:t xml:space="preserve"> (Account of her rise from poverty to prominence)</w:t>
      </w:r>
      <w:r w:rsidRPr="000E293E">
        <w:rPr>
          <w:rFonts w:ascii="Arial" w:eastAsia="Times New Roman" w:hAnsi="Arial" w:cs="Arial"/>
          <w:color w:val="000000"/>
          <w:sz w:val="24"/>
          <w:szCs w:val="24"/>
        </w:rPr>
        <w:br/>
        <w:t xml:space="preserve">Dawson, George. </w:t>
      </w:r>
      <w:r w:rsidRPr="000E293E">
        <w:rPr>
          <w:rFonts w:ascii="Arial" w:eastAsia="Times New Roman" w:hAnsi="Arial" w:cs="Arial"/>
          <w:b/>
          <w:bCs/>
          <w:i/>
          <w:iCs/>
          <w:color w:val="000000"/>
          <w:sz w:val="24"/>
          <w:szCs w:val="24"/>
        </w:rPr>
        <w:t>Life is So Good.</w:t>
      </w:r>
      <w:r w:rsidRPr="000E293E">
        <w:rPr>
          <w:rFonts w:ascii="Arial" w:eastAsia="Times New Roman" w:hAnsi="Arial" w:cs="Arial"/>
          <w:color w:val="000000"/>
          <w:sz w:val="24"/>
          <w:szCs w:val="24"/>
        </w:rPr>
        <w:t xml:space="preserve"> (101 year old recounts life in context of 20th century)</w:t>
      </w:r>
      <w:r w:rsidRPr="000E293E">
        <w:rPr>
          <w:rFonts w:ascii="Arial" w:eastAsia="Times New Roman" w:hAnsi="Arial" w:cs="Arial"/>
          <w:color w:val="000000"/>
          <w:sz w:val="24"/>
          <w:szCs w:val="24"/>
        </w:rPr>
        <w:br/>
        <w:t xml:space="preserve">Armstrong, Lance. </w:t>
      </w:r>
      <w:r w:rsidRPr="000E293E">
        <w:rPr>
          <w:rFonts w:ascii="Arial" w:eastAsia="Times New Roman" w:hAnsi="Arial" w:cs="Arial"/>
          <w:b/>
          <w:bCs/>
          <w:i/>
          <w:iCs/>
          <w:color w:val="000000"/>
          <w:sz w:val="24"/>
          <w:szCs w:val="24"/>
        </w:rPr>
        <w:t xml:space="preserve">It’s Not </w:t>
      </w:r>
      <w:proofErr w:type="gramStart"/>
      <w:r w:rsidRPr="000E293E">
        <w:rPr>
          <w:rFonts w:ascii="Arial" w:eastAsia="Times New Roman" w:hAnsi="Arial" w:cs="Arial"/>
          <w:b/>
          <w:bCs/>
          <w:i/>
          <w:iCs/>
          <w:color w:val="000000"/>
          <w:sz w:val="24"/>
          <w:szCs w:val="24"/>
        </w:rPr>
        <w:t>About</w:t>
      </w:r>
      <w:proofErr w:type="gramEnd"/>
      <w:r w:rsidRPr="000E293E">
        <w:rPr>
          <w:rFonts w:ascii="Arial" w:eastAsia="Times New Roman" w:hAnsi="Arial" w:cs="Arial"/>
          <w:b/>
          <w:bCs/>
          <w:i/>
          <w:iCs/>
          <w:color w:val="000000"/>
          <w:sz w:val="24"/>
          <w:szCs w:val="24"/>
        </w:rPr>
        <w:t xml:space="preserve"> the Bike.</w:t>
      </w:r>
      <w:r w:rsidRPr="000E293E">
        <w:rPr>
          <w:rFonts w:ascii="Arial" w:eastAsia="Times New Roman" w:hAnsi="Arial" w:cs="Arial"/>
          <w:color w:val="000000"/>
          <w:sz w:val="24"/>
          <w:szCs w:val="24"/>
        </w:rPr>
        <w:t xml:space="preserve"> (Honest, open, smart autobiography)</w:t>
      </w:r>
      <w:r w:rsidRPr="000E293E">
        <w:rPr>
          <w:rFonts w:ascii="Arial" w:eastAsia="Times New Roman" w:hAnsi="Arial" w:cs="Arial"/>
          <w:color w:val="000000"/>
          <w:sz w:val="24"/>
          <w:szCs w:val="24"/>
        </w:rPr>
        <w:br/>
        <w:t xml:space="preserve">Moss, Barbara. </w:t>
      </w:r>
      <w:r w:rsidRPr="000E293E">
        <w:rPr>
          <w:rFonts w:ascii="Arial" w:eastAsia="Times New Roman" w:hAnsi="Arial" w:cs="Arial"/>
          <w:b/>
          <w:bCs/>
          <w:i/>
          <w:iCs/>
          <w:color w:val="000000"/>
          <w:sz w:val="24"/>
          <w:szCs w:val="24"/>
        </w:rPr>
        <w:t>Change Me Into Zeus’ Daughter.</w:t>
      </w:r>
      <w:r w:rsidRPr="000E293E">
        <w:rPr>
          <w:rFonts w:ascii="Arial" w:eastAsia="Times New Roman" w:hAnsi="Arial" w:cs="Arial"/>
          <w:color w:val="000000"/>
          <w:sz w:val="24"/>
          <w:szCs w:val="24"/>
        </w:rPr>
        <w:t xml:space="preserve"> (Female version of </w:t>
      </w:r>
      <w:r w:rsidRPr="000E293E">
        <w:rPr>
          <w:rFonts w:ascii="Arial" w:eastAsia="Times New Roman" w:hAnsi="Arial" w:cs="Arial"/>
          <w:i/>
          <w:iCs/>
          <w:color w:val="000000"/>
          <w:sz w:val="24"/>
          <w:szCs w:val="24"/>
        </w:rPr>
        <w:t>Angela’s Ashes)</w:t>
      </w:r>
      <w:r w:rsidRPr="000E293E">
        <w:rPr>
          <w:rFonts w:ascii="Arial" w:eastAsia="Times New Roman" w:hAnsi="Arial" w:cs="Arial"/>
          <w:color w:val="000000"/>
          <w:sz w:val="24"/>
          <w:szCs w:val="24"/>
        </w:rPr>
        <w:br/>
        <w:t xml:space="preserve">Lynch, Thomas. </w:t>
      </w:r>
      <w:proofErr w:type="gramStart"/>
      <w:r w:rsidRPr="000E293E">
        <w:rPr>
          <w:rFonts w:ascii="Arial" w:eastAsia="Times New Roman" w:hAnsi="Arial" w:cs="Arial"/>
          <w:b/>
          <w:bCs/>
          <w:i/>
          <w:iCs/>
          <w:color w:val="000000"/>
          <w:sz w:val="24"/>
          <w:szCs w:val="24"/>
        </w:rPr>
        <w:t>The Undertaking.</w:t>
      </w:r>
      <w:proofErr w:type="gramEnd"/>
      <w:r w:rsidRPr="000E293E">
        <w:rPr>
          <w:rFonts w:ascii="Arial" w:eastAsia="Times New Roman" w:hAnsi="Arial" w:cs="Arial"/>
          <w:color w:val="000000"/>
          <w:sz w:val="24"/>
          <w:szCs w:val="24"/>
        </w:rPr>
        <w:t xml:space="preserve"> (Essays by a small town undertaker)</w:t>
      </w:r>
      <w:r w:rsidRPr="000E293E">
        <w:rPr>
          <w:rFonts w:ascii="Arial" w:eastAsia="Times New Roman" w:hAnsi="Arial" w:cs="Arial"/>
          <w:color w:val="000000"/>
          <w:sz w:val="24"/>
          <w:szCs w:val="24"/>
        </w:rPr>
        <w:br/>
        <w:t xml:space="preserve">Conover, Ted. </w:t>
      </w:r>
      <w:proofErr w:type="spellStart"/>
      <w:proofErr w:type="gramStart"/>
      <w:r w:rsidRPr="000E293E">
        <w:rPr>
          <w:rFonts w:ascii="Arial" w:eastAsia="Times New Roman" w:hAnsi="Arial" w:cs="Arial"/>
          <w:b/>
          <w:bCs/>
          <w:i/>
          <w:iCs/>
          <w:color w:val="000000"/>
          <w:sz w:val="24"/>
          <w:szCs w:val="24"/>
        </w:rPr>
        <w:t>Newjack</w:t>
      </w:r>
      <w:proofErr w:type="spellEnd"/>
      <w:r w:rsidRPr="000E293E">
        <w:rPr>
          <w:rFonts w:ascii="Arial" w:eastAsia="Times New Roman" w:hAnsi="Arial" w:cs="Arial"/>
          <w:b/>
          <w:bCs/>
          <w:i/>
          <w:iCs/>
          <w:color w:val="000000"/>
          <w:sz w:val="24"/>
          <w:szCs w:val="24"/>
        </w:rPr>
        <w:t>.</w:t>
      </w:r>
      <w:proofErr w:type="gramEnd"/>
      <w:r w:rsidRPr="000E293E">
        <w:rPr>
          <w:rFonts w:ascii="Arial" w:eastAsia="Times New Roman" w:hAnsi="Arial" w:cs="Arial"/>
          <w:color w:val="000000"/>
          <w:sz w:val="24"/>
          <w:szCs w:val="24"/>
        </w:rPr>
        <w:t xml:space="preserve"> (Chronicles a year as a prison guard at Sing-Sing)</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Gawande</w:t>
      </w:r>
      <w:proofErr w:type="spellEnd"/>
      <w:r w:rsidRPr="000E293E">
        <w:rPr>
          <w:rFonts w:ascii="Arial" w:eastAsia="Times New Roman" w:hAnsi="Arial" w:cs="Arial"/>
          <w:color w:val="000000"/>
          <w:sz w:val="24"/>
          <w:szCs w:val="24"/>
        </w:rPr>
        <w:t xml:space="preserve">, </w:t>
      </w:r>
      <w:proofErr w:type="spellStart"/>
      <w:r w:rsidRPr="000E293E">
        <w:rPr>
          <w:rFonts w:ascii="Arial" w:eastAsia="Times New Roman" w:hAnsi="Arial" w:cs="Arial"/>
          <w:color w:val="000000"/>
          <w:sz w:val="24"/>
          <w:szCs w:val="24"/>
        </w:rPr>
        <w:t>Atul</w:t>
      </w:r>
      <w:proofErr w:type="spell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b/>
          <w:bCs/>
          <w:i/>
          <w:iCs/>
          <w:color w:val="000000"/>
          <w:sz w:val="24"/>
          <w:szCs w:val="24"/>
        </w:rPr>
        <w:t>Complications.</w:t>
      </w:r>
      <w:proofErr w:type="gramEnd"/>
      <w:r w:rsidRPr="000E293E">
        <w:rPr>
          <w:rFonts w:ascii="Arial" w:eastAsia="Times New Roman" w:hAnsi="Arial" w:cs="Arial"/>
          <w:color w:val="000000"/>
          <w:sz w:val="24"/>
          <w:szCs w:val="24"/>
        </w:rPr>
        <w:t xml:space="preserve"> (A surgeon writes about his ‘craft’)</w:t>
      </w:r>
      <w:r w:rsidRPr="000E293E">
        <w:rPr>
          <w:rFonts w:ascii="Arial" w:eastAsia="Times New Roman" w:hAnsi="Arial" w:cs="Arial"/>
          <w:color w:val="000000"/>
          <w:sz w:val="24"/>
          <w:szCs w:val="24"/>
        </w:rPr>
        <w:br/>
        <w:t xml:space="preserve">Eire, Carlos. </w:t>
      </w:r>
      <w:proofErr w:type="gramStart"/>
      <w:r w:rsidRPr="000E293E">
        <w:rPr>
          <w:rFonts w:ascii="Arial" w:eastAsia="Times New Roman" w:hAnsi="Arial" w:cs="Arial"/>
          <w:b/>
          <w:bCs/>
          <w:i/>
          <w:iCs/>
          <w:color w:val="000000"/>
          <w:sz w:val="24"/>
          <w:szCs w:val="24"/>
        </w:rPr>
        <w:t>Waiting for Snow in Havana.</w:t>
      </w:r>
      <w:proofErr w:type="gramEnd"/>
      <w:r w:rsidRPr="000E293E">
        <w:rPr>
          <w:rFonts w:ascii="Arial" w:eastAsia="Times New Roman" w:hAnsi="Arial" w:cs="Arial"/>
          <w:color w:val="000000"/>
          <w:sz w:val="24"/>
          <w:szCs w:val="24"/>
        </w:rPr>
        <w:t xml:space="preserve"> (Yale prof. about his childhood in Cuba before Revolution)</w:t>
      </w:r>
      <w:r w:rsidRPr="000E293E">
        <w:rPr>
          <w:rFonts w:ascii="Arial" w:eastAsia="Times New Roman" w:hAnsi="Arial" w:cs="Arial"/>
          <w:color w:val="000000"/>
          <w:sz w:val="24"/>
          <w:szCs w:val="24"/>
        </w:rPr>
        <w:br/>
        <w:t xml:space="preserve">Angelou, Maya </w:t>
      </w:r>
      <w:r w:rsidRPr="000E293E">
        <w:rPr>
          <w:rFonts w:ascii="Arial" w:eastAsia="Times New Roman" w:hAnsi="Arial" w:cs="Arial"/>
          <w:b/>
          <w:bCs/>
          <w:i/>
          <w:iCs/>
          <w:color w:val="000000"/>
          <w:sz w:val="24"/>
          <w:szCs w:val="24"/>
        </w:rPr>
        <w:t>I Know Why the Caged Bird Sings</w:t>
      </w:r>
      <w:r w:rsidRPr="000E293E">
        <w:rPr>
          <w:rFonts w:ascii="Arial" w:eastAsia="Times New Roman" w:hAnsi="Arial" w:cs="Arial"/>
          <w:color w:val="000000"/>
          <w:sz w:val="24"/>
          <w:szCs w:val="24"/>
        </w:rPr>
        <w:t xml:space="preserve"> (African-American writer traces her coming of age) </w:t>
      </w:r>
      <w:r w:rsidRPr="000E293E">
        <w:rPr>
          <w:rFonts w:ascii="Arial" w:eastAsia="Times New Roman" w:hAnsi="Arial" w:cs="Arial"/>
          <w:color w:val="000000"/>
          <w:sz w:val="24"/>
          <w:szCs w:val="24"/>
        </w:rPr>
        <w:br/>
        <w:t xml:space="preserve">Walls, Jeannette. </w:t>
      </w:r>
      <w:r w:rsidRPr="000E293E">
        <w:rPr>
          <w:rFonts w:ascii="Arial" w:eastAsia="Times New Roman" w:hAnsi="Arial" w:cs="Arial"/>
          <w:b/>
          <w:bCs/>
          <w:i/>
          <w:iCs/>
          <w:color w:val="000000"/>
          <w:sz w:val="24"/>
          <w:szCs w:val="24"/>
        </w:rPr>
        <w:t>The Glass Castle</w:t>
      </w:r>
      <w:r w:rsidRPr="000E293E">
        <w:rPr>
          <w:rFonts w:ascii="Arial" w:eastAsia="Times New Roman" w:hAnsi="Arial" w:cs="Arial"/>
          <w:i/>
          <w:iCs/>
          <w:color w:val="000000"/>
          <w:sz w:val="24"/>
          <w:szCs w:val="24"/>
        </w:rPr>
        <w:t xml:space="preserve"> (</w:t>
      </w:r>
      <w:r w:rsidRPr="000E293E">
        <w:rPr>
          <w:rFonts w:ascii="Arial" w:eastAsia="Times New Roman" w:hAnsi="Arial" w:cs="Arial"/>
          <w:color w:val="000000"/>
          <w:sz w:val="24"/>
          <w:szCs w:val="24"/>
        </w:rPr>
        <w:t>story of childhood with eccentric, bordering on abusive, parents</w:t>
      </w:r>
      <w:proofErr w:type="gramStart"/>
      <w:r w:rsidRPr="000E293E">
        <w:rPr>
          <w:rFonts w:ascii="Arial" w:eastAsia="Times New Roman" w:hAnsi="Arial" w:cs="Arial"/>
          <w:color w:val="000000"/>
          <w:sz w:val="24"/>
          <w:szCs w:val="24"/>
        </w:rPr>
        <w:t>)</w:t>
      </w:r>
      <w:proofErr w:type="gramEnd"/>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Satrapi</w:t>
      </w:r>
      <w:proofErr w:type="spellEnd"/>
      <w:r w:rsidRPr="000E293E">
        <w:rPr>
          <w:rFonts w:ascii="Arial" w:eastAsia="Times New Roman" w:hAnsi="Arial" w:cs="Arial"/>
          <w:color w:val="000000"/>
          <w:sz w:val="24"/>
          <w:szCs w:val="24"/>
        </w:rPr>
        <w:t xml:space="preserve">, </w:t>
      </w:r>
      <w:proofErr w:type="spellStart"/>
      <w:r w:rsidRPr="000E293E">
        <w:rPr>
          <w:rFonts w:ascii="Arial" w:eastAsia="Times New Roman" w:hAnsi="Arial" w:cs="Arial"/>
          <w:color w:val="000000"/>
          <w:sz w:val="24"/>
          <w:szCs w:val="24"/>
        </w:rPr>
        <w:t>Marjane</w:t>
      </w:r>
      <w:proofErr w:type="spellEnd"/>
      <w:r w:rsidRPr="000E293E">
        <w:rPr>
          <w:rFonts w:ascii="Arial" w:eastAsia="Times New Roman" w:hAnsi="Arial" w:cs="Arial"/>
          <w:color w:val="000000"/>
          <w:sz w:val="24"/>
          <w:szCs w:val="24"/>
        </w:rPr>
        <w:t xml:space="preserve">. </w:t>
      </w:r>
      <w:r w:rsidRPr="000E293E">
        <w:rPr>
          <w:rFonts w:ascii="Arial" w:eastAsia="Times New Roman" w:hAnsi="Arial" w:cs="Arial"/>
          <w:b/>
          <w:bCs/>
          <w:i/>
          <w:iCs/>
          <w:color w:val="000000"/>
          <w:sz w:val="24"/>
          <w:szCs w:val="24"/>
        </w:rPr>
        <w:t>Persepolis: The Story of a Childhood</w:t>
      </w:r>
      <w:r w:rsidRPr="000E293E">
        <w:rPr>
          <w:rFonts w:ascii="Arial" w:eastAsia="Times New Roman" w:hAnsi="Arial" w:cs="Arial"/>
          <w:b/>
          <w:bCs/>
          <w:color w:val="000000"/>
          <w:sz w:val="24"/>
          <w:szCs w:val="24"/>
        </w:rPr>
        <w:t xml:space="preserve"> </w:t>
      </w:r>
      <w:r w:rsidRPr="000E293E">
        <w:rPr>
          <w:rFonts w:ascii="Arial" w:eastAsia="Times New Roman" w:hAnsi="Arial" w:cs="Arial"/>
          <w:b/>
          <w:bCs/>
          <w:i/>
          <w:iCs/>
          <w:color w:val="000000"/>
          <w:sz w:val="24"/>
          <w:szCs w:val="24"/>
        </w:rPr>
        <w:t>(</w:t>
      </w:r>
      <w:r w:rsidRPr="000E293E">
        <w:rPr>
          <w:rFonts w:ascii="Arial" w:eastAsia="Times New Roman" w:hAnsi="Arial" w:cs="Arial"/>
          <w:color w:val="000000"/>
          <w:sz w:val="24"/>
          <w:szCs w:val="24"/>
        </w:rPr>
        <w:t>graphic novel--author describes her youth in revolutionary Iran</w:t>
      </w:r>
      <w:proofErr w:type="gramStart"/>
      <w:r w:rsidRPr="000E293E">
        <w:rPr>
          <w:rFonts w:ascii="Arial" w:eastAsia="Times New Roman" w:hAnsi="Arial" w:cs="Arial"/>
          <w:color w:val="000000"/>
          <w:sz w:val="24"/>
          <w:szCs w:val="24"/>
        </w:rPr>
        <w:t>)</w:t>
      </w:r>
      <w:proofErr w:type="gramEnd"/>
      <w:r w:rsidRPr="000E293E">
        <w:rPr>
          <w:rFonts w:ascii="Arial" w:eastAsia="Times New Roman" w:hAnsi="Arial" w:cs="Arial"/>
          <w:color w:val="000000"/>
          <w:sz w:val="24"/>
          <w:szCs w:val="24"/>
        </w:rPr>
        <w:br/>
        <w:t xml:space="preserve">Mortenson, Greg and David Oliver </w:t>
      </w:r>
      <w:proofErr w:type="spellStart"/>
      <w:r w:rsidRPr="000E293E">
        <w:rPr>
          <w:rFonts w:ascii="Arial" w:eastAsia="Times New Roman" w:hAnsi="Arial" w:cs="Arial"/>
          <w:color w:val="000000"/>
          <w:sz w:val="24"/>
          <w:szCs w:val="24"/>
        </w:rPr>
        <w:t>Relin</w:t>
      </w:r>
      <w:proofErr w:type="spellEnd"/>
      <w:r w:rsidRPr="000E293E">
        <w:rPr>
          <w:rFonts w:ascii="Arial" w:eastAsia="Times New Roman" w:hAnsi="Arial" w:cs="Arial"/>
          <w:color w:val="000000"/>
          <w:sz w:val="24"/>
          <w:szCs w:val="24"/>
        </w:rPr>
        <w:t xml:space="preserve">. </w:t>
      </w:r>
      <w:r w:rsidRPr="000E293E">
        <w:rPr>
          <w:rFonts w:ascii="Arial" w:eastAsia="Times New Roman" w:hAnsi="Arial" w:cs="Arial"/>
          <w:b/>
          <w:bCs/>
          <w:i/>
          <w:iCs/>
          <w:color w:val="000000"/>
          <w:sz w:val="24"/>
          <w:szCs w:val="24"/>
        </w:rPr>
        <w:t>Three Cups of Tea: One Man's Mission to Promote Peace One School at a Time</w:t>
      </w:r>
      <w:r w:rsidRPr="000E293E">
        <w:rPr>
          <w:rFonts w:ascii="Arial" w:eastAsia="Times New Roman" w:hAnsi="Arial" w:cs="Arial"/>
          <w:color w:val="000000"/>
          <w:sz w:val="24"/>
          <w:szCs w:val="24"/>
        </w:rPr>
        <w:t>. (</w:t>
      </w:r>
      <w:proofErr w:type="gramStart"/>
      <w:r w:rsidRPr="000E293E">
        <w:rPr>
          <w:rFonts w:ascii="Arial" w:eastAsia="Times New Roman" w:hAnsi="Arial" w:cs="Arial"/>
          <w:color w:val="000000"/>
          <w:sz w:val="24"/>
          <w:szCs w:val="24"/>
        </w:rPr>
        <w:t>sheltered</w:t>
      </w:r>
      <w:proofErr w:type="gramEnd"/>
      <w:r w:rsidRPr="000E293E">
        <w:rPr>
          <w:rFonts w:ascii="Arial" w:eastAsia="Times New Roman" w:hAnsi="Arial" w:cs="Arial"/>
          <w:color w:val="000000"/>
          <w:sz w:val="24"/>
          <w:szCs w:val="24"/>
        </w:rPr>
        <w:t xml:space="preserve"> and nursed in a remote mountain village, author vows to return to build schools throughout Pakistan and Afghanistan)</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lastRenderedPageBreak/>
        <w:t>Krakauer</w:t>
      </w:r>
      <w:proofErr w:type="spellEnd"/>
      <w:r w:rsidRPr="000E293E">
        <w:rPr>
          <w:rFonts w:ascii="Arial" w:eastAsia="Times New Roman" w:hAnsi="Arial" w:cs="Arial"/>
          <w:color w:val="000000"/>
          <w:sz w:val="24"/>
          <w:szCs w:val="24"/>
        </w:rPr>
        <w:t xml:space="preserve">, John. </w:t>
      </w:r>
      <w:r w:rsidRPr="000E293E">
        <w:rPr>
          <w:rFonts w:ascii="Arial" w:eastAsia="Times New Roman" w:hAnsi="Arial" w:cs="Arial"/>
          <w:b/>
          <w:bCs/>
          <w:i/>
          <w:iCs/>
          <w:color w:val="000000"/>
          <w:sz w:val="24"/>
          <w:szCs w:val="24"/>
        </w:rPr>
        <w:t>Three Cups of Deceit: How Greg Mortenson, Humanitarian Hero, Lost His Way</w:t>
      </w:r>
      <w:r w:rsidRPr="000E293E">
        <w:rPr>
          <w:rFonts w:ascii="Arial" w:eastAsia="Times New Roman" w:hAnsi="Arial" w:cs="Arial"/>
          <w:color w:val="000000"/>
          <w:sz w:val="24"/>
          <w:szCs w:val="24"/>
        </w:rPr>
        <w:t xml:space="preserve"> (</w:t>
      </w:r>
      <w:proofErr w:type="spellStart"/>
      <w:r w:rsidRPr="000E293E">
        <w:rPr>
          <w:rFonts w:ascii="Arial" w:eastAsia="Times New Roman" w:hAnsi="Arial" w:cs="Arial"/>
          <w:color w:val="000000"/>
          <w:sz w:val="24"/>
          <w:szCs w:val="24"/>
        </w:rPr>
        <w:t>Krakauer's</w:t>
      </w:r>
      <w:proofErr w:type="spellEnd"/>
      <w:r w:rsidRPr="000E293E">
        <w:rPr>
          <w:rFonts w:ascii="Arial" w:eastAsia="Times New Roman" w:hAnsi="Arial" w:cs="Arial"/>
          <w:color w:val="000000"/>
          <w:sz w:val="24"/>
          <w:szCs w:val="24"/>
        </w:rPr>
        <w:t xml:space="preserve"> investigation revealing the "truth" about Mortenson's story</w:t>
      </w:r>
      <w:proofErr w:type="gramStart"/>
      <w:r w:rsidRPr="000E293E">
        <w:rPr>
          <w:rFonts w:ascii="Arial" w:eastAsia="Times New Roman" w:hAnsi="Arial" w:cs="Arial"/>
          <w:color w:val="000000"/>
          <w:sz w:val="24"/>
          <w:szCs w:val="24"/>
        </w:rPr>
        <w:t>)</w:t>
      </w:r>
      <w:proofErr w:type="gramEnd"/>
      <w:r w:rsidRPr="000E293E">
        <w:rPr>
          <w:rFonts w:ascii="Arial" w:eastAsia="Times New Roman" w:hAnsi="Arial" w:cs="Arial"/>
          <w:color w:val="000000"/>
          <w:sz w:val="24"/>
          <w:szCs w:val="24"/>
        </w:rPr>
        <w:br/>
        <w:t xml:space="preserve">Ung, </w:t>
      </w:r>
      <w:proofErr w:type="spellStart"/>
      <w:r w:rsidRPr="000E293E">
        <w:rPr>
          <w:rFonts w:ascii="Arial" w:eastAsia="Times New Roman" w:hAnsi="Arial" w:cs="Arial"/>
          <w:color w:val="000000"/>
          <w:sz w:val="24"/>
          <w:szCs w:val="24"/>
        </w:rPr>
        <w:t>Loung</w:t>
      </w:r>
      <w:proofErr w:type="spellEnd"/>
      <w:r w:rsidRPr="000E293E">
        <w:rPr>
          <w:rFonts w:ascii="Arial" w:eastAsia="Times New Roman" w:hAnsi="Arial" w:cs="Arial"/>
          <w:color w:val="000000"/>
          <w:sz w:val="24"/>
          <w:szCs w:val="24"/>
        </w:rPr>
        <w:t xml:space="preserve">. </w:t>
      </w:r>
      <w:r w:rsidRPr="000E293E">
        <w:rPr>
          <w:rFonts w:ascii="Arial" w:eastAsia="Times New Roman" w:hAnsi="Arial" w:cs="Arial"/>
          <w:b/>
          <w:bCs/>
          <w:i/>
          <w:iCs/>
          <w:color w:val="000000"/>
          <w:sz w:val="24"/>
          <w:szCs w:val="24"/>
        </w:rPr>
        <w:t>First They Killed My Father</w:t>
      </w:r>
      <w:r w:rsidRPr="000E293E">
        <w:rPr>
          <w:rFonts w:ascii="Arial" w:eastAsia="Times New Roman" w:hAnsi="Arial" w:cs="Arial"/>
          <w:color w:val="000000"/>
          <w:sz w:val="24"/>
          <w:szCs w:val="24"/>
        </w:rPr>
        <w:t xml:space="preserve"> (memoir of a young girl whose life torn apart by the Khmer Rouge regime in Cambodia</w:t>
      </w:r>
      <w:proofErr w:type="gramStart"/>
      <w:r w:rsidRPr="000E293E">
        <w:rPr>
          <w:rFonts w:ascii="Arial" w:eastAsia="Times New Roman" w:hAnsi="Arial" w:cs="Arial"/>
          <w:color w:val="000000"/>
          <w:sz w:val="24"/>
          <w:szCs w:val="24"/>
        </w:rPr>
        <w:t>)</w:t>
      </w:r>
      <w:proofErr w:type="gramEnd"/>
      <w:r w:rsidRPr="000E293E">
        <w:rPr>
          <w:rFonts w:ascii="Arial" w:eastAsia="Times New Roman" w:hAnsi="Arial" w:cs="Arial"/>
          <w:color w:val="000000"/>
          <w:sz w:val="24"/>
          <w:szCs w:val="24"/>
        </w:rPr>
        <w:br/>
      </w:r>
      <w:proofErr w:type="spellStart"/>
      <w:r w:rsidRPr="000E293E">
        <w:rPr>
          <w:rFonts w:ascii="Arial" w:eastAsia="Times New Roman" w:hAnsi="Arial" w:cs="Arial"/>
          <w:color w:val="333333"/>
          <w:sz w:val="24"/>
          <w:szCs w:val="24"/>
        </w:rPr>
        <w:t>Sheff</w:t>
      </w:r>
      <w:proofErr w:type="spellEnd"/>
      <w:r w:rsidRPr="000E293E">
        <w:rPr>
          <w:rFonts w:ascii="Arial" w:eastAsia="Times New Roman" w:hAnsi="Arial" w:cs="Arial"/>
          <w:color w:val="333333"/>
          <w:sz w:val="24"/>
          <w:szCs w:val="24"/>
        </w:rPr>
        <w:t xml:space="preserve">, David. </w:t>
      </w:r>
      <w:r w:rsidRPr="000E293E">
        <w:rPr>
          <w:rFonts w:ascii="Arial" w:eastAsia="Times New Roman" w:hAnsi="Arial" w:cs="Arial"/>
          <w:b/>
          <w:bCs/>
          <w:i/>
          <w:iCs/>
          <w:color w:val="333333"/>
          <w:sz w:val="24"/>
          <w:szCs w:val="24"/>
        </w:rPr>
        <w:t>Beautiful Boy: A Father's Journey through His Son's Addiction</w:t>
      </w:r>
      <w:r w:rsidRPr="000E293E">
        <w:rPr>
          <w:rFonts w:ascii="Arial" w:eastAsia="Times New Roman" w:hAnsi="Arial" w:cs="Arial"/>
          <w:color w:val="333333"/>
          <w:sz w:val="24"/>
          <w:szCs w:val="24"/>
        </w:rPr>
        <w:t>. (</w:t>
      </w:r>
      <w:proofErr w:type="gramStart"/>
      <w:r w:rsidRPr="000E293E">
        <w:rPr>
          <w:rFonts w:ascii="Arial" w:eastAsia="Times New Roman" w:hAnsi="Arial" w:cs="Arial"/>
          <w:color w:val="333333"/>
          <w:sz w:val="24"/>
          <w:szCs w:val="24"/>
        </w:rPr>
        <w:t>father’s</w:t>
      </w:r>
      <w:proofErr w:type="gramEnd"/>
      <w:r w:rsidRPr="000E293E">
        <w:rPr>
          <w:rFonts w:ascii="Arial" w:eastAsia="Times New Roman" w:hAnsi="Arial" w:cs="Arial"/>
          <w:color w:val="333333"/>
          <w:sz w:val="24"/>
          <w:szCs w:val="24"/>
        </w:rPr>
        <w:t xml:space="preserve"> anguished account of his promising son’s meth addiction and its painful impact on the entire family is honest, raw, and full of information about the realities of drug addiction)</w:t>
      </w:r>
      <w:r w:rsidRPr="000E293E">
        <w:rPr>
          <w:rFonts w:ascii="Arial" w:eastAsia="Times New Roman" w:hAnsi="Arial" w:cs="Arial"/>
          <w:color w:val="000000"/>
          <w:sz w:val="24"/>
          <w:szCs w:val="24"/>
        </w:rPr>
        <w:br/>
        <w:t xml:space="preserve">White, Neil. </w:t>
      </w:r>
      <w:r w:rsidRPr="000E293E">
        <w:rPr>
          <w:rFonts w:ascii="Arial" w:eastAsia="Times New Roman" w:hAnsi="Arial" w:cs="Arial"/>
          <w:b/>
          <w:bCs/>
          <w:i/>
          <w:iCs/>
          <w:color w:val="000000"/>
          <w:sz w:val="24"/>
          <w:szCs w:val="24"/>
        </w:rPr>
        <w:t>In the Sanctuary of Outcasts</w:t>
      </w:r>
      <w:r w:rsidRPr="000E293E">
        <w:rPr>
          <w:rFonts w:ascii="Arial" w:eastAsia="Times New Roman" w:hAnsi="Arial" w:cs="Arial"/>
          <w:color w:val="000000"/>
          <w:sz w:val="24"/>
          <w:szCs w:val="24"/>
        </w:rPr>
        <w:t xml:space="preserve"> (man sent to prison set in last leper colony in America)</w:t>
      </w:r>
      <w:r w:rsidRPr="000E293E">
        <w:rPr>
          <w:rFonts w:ascii="Arial" w:eastAsia="Times New Roman" w:hAnsi="Arial" w:cs="Arial"/>
          <w:color w:val="000000"/>
          <w:sz w:val="24"/>
          <w:szCs w:val="24"/>
        </w:rPr>
        <w:br/>
      </w:r>
      <w:r w:rsidRPr="000E293E">
        <w:rPr>
          <w:rFonts w:ascii="Arial" w:eastAsia="Times New Roman" w:hAnsi="Arial" w:cs="Arial"/>
          <w:color w:val="000000"/>
          <w:sz w:val="24"/>
          <w:szCs w:val="24"/>
        </w:rPr>
        <w:br/>
      </w:r>
    </w:p>
    <w:p w:rsidR="00841E0F" w:rsidRPr="000E293E" w:rsidRDefault="00CB5D09" w:rsidP="00841E0F">
      <w:pPr>
        <w:shd w:val="clear" w:color="auto" w:fill="FFFFFF"/>
        <w:spacing w:after="0" w:line="240" w:lineRule="auto"/>
        <w:jc w:val="center"/>
        <w:rPr>
          <w:rStyle w:val="Heading2Char"/>
          <w:sz w:val="24"/>
          <w:szCs w:val="24"/>
        </w:rPr>
      </w:pPr>
      <w:r w:rsidRPr="000E293E">
        <w:rPr>
          <w:rStyle w:val="Heading2Char"/>
          <w:sz w:val="24"/>
          <w:szCs w:val="24"/>
        </w:rPr>
        <w:t>Biography</w:t>
      </w:r>
    </w:p>
    <w:p w:rsidR="00841E0F" w:rsidRPr="000E293E" w:rsidRDefault="00CB5D09" w:rsidP="00841E0F">
      <w:pPr>
        <w:shd w:val="clear" w:color="auto" w:fill="FFFFFF"/>
        <w:spacing w:after="0" w:line="240" w:lineRule="auto"/>
        <w:rPr>
          <w:rStyle w:val="Heading2Char"/>
          <w:sz w:val="24"/>
          <w:szCs w:val="24"/>
        </w:rPr>
      </w:pP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Sobel</w:t>
      </w:r>
      <w:proofErr w:type="spellEnd"/>
      <w:r w:rsidRPr="000E293E">
        <w:rPr>
          <w:rFonts w:ascii="Arial" w:eastAsia="Times New Roman" w:hAnsi="Arial" w:cs="Arial"/>
          <w:color w:val="000000"/>
          <w:sz w:val="24"/>
          <w:szCs w:val="24"/>
        </w:rPr>
        <w:t xml:space="preserve">, </w:t>
      </w:r>
      <w:proofErr w:type="spellStart"/>
      <w:r w:rsidRPr="000E293E">
        <w:rPr>
          <w:rFonts w:ascii="Arial" w:eastAsia="Times New Roman" w:hAnsi="Arial" w:cs="Arial"/>
          <w:color w:val="000000"/>
          <w:sz w:val="24"/>
          <w:szCs w:val="24"/>
        </w:rPr>
        <w:t>Dava</w:t>
      </w:r>
      <w:proofErr w:type="spell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b/>
          <w:bCs/>
          <w:i/>
          <w:iCs/>
          <w:color w:val="000000"/>
          <w:sz w:val="24"/>
          <w:szCs w:val="24"/>
        </w:rPr>
        <w:t>Galileo’s Daughter</w:t>
      </w:r>
      <w:r w:rsidRPr="000E293E">
        <w:rPr>
          <w:rFonts w:ascii="Arial" w:eastAsia="Times New Roman" w:hAnsi="Arial" w:cs="Arial"/>
          <w:i/>
          <w:iCs/>
          <w:color w:val="000000"/>
          <w:sz w:val="24"/>
          <w:szCs w:val="24"/>
        </w:rPr>
        <w:t>.</w:t>
      </w:r>
      <w:proofErr w:type="gramEnd"/>
      <w:r w:rsidRPr="000E293E">
        <w:rPr>
          <w:rFonts w:ascii="Arial" w:eastAsia="Times New Roman" w:hAnsi="Arial" w:cs="Arial"/>
          <w:color w:val="000000"/>
          <w:sz w:val="24"/>
          <w:szCs w:val="24"/>
        </w:rPr>
        <w:t xml:space="preserve"> (Father/daughter’s vastly different worlds)</w:t>
      </w:r>
      <w:r w:rsidRPr="000E293E">
        <w:rPr>
          <w:rFonts w:ascii="Arial" w:eastAsia="Times New Roman" w:hAnsi="Arial" w:cs="Arial"/>
          <w:color w:val="000000"/>
          <w:sz w:val="24"/>
          <w:szCs w:val="24"/>
        </w:rPr>
        <w:br/>
        <w:t xml:space="preserve">McBride, James. </w:t>
      </w:r>
      <w:proofErr w:type="gramStart"/>
      <w:r w:rsidRPr="000E293E">
        <w:rPr>
          <w:rFonts w:ascii="Arial" w:eastAsia="Times New Roman" w:hAnsi="Arial" w:cs="Arial"/>
          <w:b/>
          <w:bCs/>
          <w:i/>
          <w:iCs/>
          <w:color w:val="000000"/>
          <w:sz w:val="24"/>
          <w:szCs w:val="24"/>
        </w:rPr>
        <w:t>The Color of Water.</w:t>
      </w:r>
      <w:proofErr w:type="gramEnd"/>
      <w:r w:rsidRPr="000E293E">
        <w:rPr>
          <w:rFonts w:ascii="Arial" w:eastAsia="Times New Roman" w:hAnsi="Arial" w:cs="Arial"/>
          <w:color w:val="000000"/>
          <w:sz w:val="24"/>
          <w:szCs w:val="24"/>
        </w:rPr>
        <w:t xml:space="preserve"> (A tribute to his remarkable mother)</w:t>
      </w:r>
      <w:r w:rsidRPr="000E293E">
        <w:rPr>
          <w:rFonts w:ascii="Arial" w:eastAsia="Times New Roman" w:hAnsi="Arial" w:cs="Arial"/>
          <w:color w:val="000000"/>
          <w:sz w:val="24"/>
          <w:szCs w:val="24"/>
        </w:rPr>
        <w:br/>
        <w:t xml:space="preserve">Gunther, John. </w:t>
      </w:r>
      <w:r w:rsidRPr="000E293E">
        <w:rPr>
          <w:rFonts w:ascii="Arial" w:eastAsia="Times New Roman" w:hAnsi="Arial" w:cs="Arial"/>
          <w:b/>
          <w:bCs/>
          <w:i/>
          <w:iCs/>
          <w:color w:val="000000"/>
          <w:sz w:val="24"/>
          <w:szCs w:val="24"/>
        </w:rPr>
        <w:t>Death Be Not Proud.</w:t>
      </w:r>
      <w:r w:rsidRPr="000E293E">
        <w:rPr>
          <w:rFonts w:ascii="Arial" w:eastAsia="Times New Roman" w:hAnsi="Arial" w:cs="Arial"/>
          <w:color w:val="000000"/>
          <w:sz w:val="24"/>
          <w:szCs w:val="24"/>
        </w:rPr>
        <w:t xml:space="preserve"> (Father tells of 17 year </w:t>
      </w:r>
      <w:proofErr w:type="spellStart"/>
      <w:r w:rsidRPr="000E293E">
        <w:rPr>
          <w:rFonts w:ascii="Arial" w:eastAsia="Times New Roman" w:hAnsi="Arial" w:cs="Arial"/>
          <w:color w:val="000000"/>
          <w:sz w:val="24"/>
          <w:szCs w:val="24"/>
        </w:rPr>
        <w:t>old’s</w:t>
      </w:r>
      <w:proofErr w:type="spellEnd"/>
      <w:r w:rsidRPr="000E293E">
        <w:rPr>
          <w:rFonts w:ascii="Arial" w:eastAsia="Times New Roman" w:hAnsi="Arial" w:cs="Arial"/>
          <w:color w:val="000000"/>
          <w:sz w:val="24"/>
          <w:szCs w:val="24"/>
        </w:rPr>
        <w:t xml:space="preserve"> struggle with brain tumor)</w:t>
      </w:r>
      <w:r w:rsidRPr="000E293E">
        <w:rPr>
          <w:rFonts w:ascii="Arial" w:eastAsia="Times New Roman" w:hAnsi="Arial" w:cs="Arial"/>
          <w:color w:val="000000"/>
          <w:sz w:val="24"/>
          <w:szCs w:val="24"/>
        </w:rPr>
        <w:br/>
        <w:t xml:space="preserve">McCullough, David. </w:t>
      </w:r>
      <w:r w:rsidRPr="000E293E">
        <w:rPr>
          <w:rFonts w:ascii="Arial" w:eastAsia="Times New Roman" w:hAnsi="Arial" w:cs="Arial"/>
          <w:b/>
          <w:bCs/>
          <w:i/>
          <w:iCs/>
          <w:color w:val="000000"/>
          <w:sz w:val="24"/>
          <w:szCs w:val="24"/>
        </w:rPr>
        <w:t>John Adams</w:t>
      </w:r>
      <w:r w:rsidRPr="000E293E">
        <w:rPr>
          <w:rFonts w:ascii="Arial" w:eastAsia="Times New Roman" w:hAnsi="Arial" w:cs="Arial"/>
          <w:i/>
          <w:iCs/>
          <w:color w:val="000000"/>
          <w:sz w:val="24"/>
          <w:szCs w:val="24"/>
        </w:rPr>
        <w:t>.</w:t>
      </w:r>
      <w:r w:rsidRPr="000E293E">
        <w:rPr>
          <w:rFonts w:ascii="Arial" w:eastAsia="Times New Roman" w:hAnsi="Arial" w:cs="Arial"/>
          <w:color w:val="000000"/>
          <w:sz w:val="24"/>
          <w:szCs w:val="24"/>
        </w:rPr>
        <w:t xml:space="preserve"> (Palace intrigue, scandal, and political brilliance)</w:t>
      </w:r>
      <w:r w:rsidRPr="000E293E">
        <w:rPr>
          <w:rFonts w:ascii="Arial" w:eastAsia="Times New Roman" w:hAnsi="Arial" w:cs="Arial"/>
          <w:color w:val="000000"/>
          <w:sz w:val="24"/>
          <w:szCs w:val="24"/>
        </w:rPr>
        <w:br/>
        <w:t xml:space="preserve">Kennedy, John F. </w:t>
      </w:r>
      <w:r w:rsidRPr="000E293E">
        <w:rPr>
          <w:rFonts w:ascii="Arial" w:eastAsia="Times New Roman" w:hAnsi="Arial" w:cs="Arial"/>
          <w:b/>
          <w:bCs/>
          <w:i/>
          <w:iCs/>
          <w:color w:val="000000"/>
          <w:sz w:val="24"/>
          <w:szCs w:val="24"/>
        </w:rPr>
        <w:t>Profiles in Courage</w:t>
      </w:r>
      <w:r w:rsidRPr="000E293E">
        <w:rPr>
          <w:rFonts w:ascii="Arial" w:eastAsia="Times New Roman" w:hAnsi="Arial" w:cs="Arial"/>
          <w:color w:val="000000"/>
          <w:sz w:val="24"/>
          <w:szCs w:val="24"/>
        </w:rPr>
        <w:t xml:space="preserve"> (Classic study of courageous lives</w:t>
      </w:r>
      <w:proofErr w:type="gramStart"/>
      <w:r w:rsidRPr="000E293E">
        <w:rPr>
          <w:rFonts w:ascii="Arial" w:eastAsia="Times New Roman" w:hAnsi="Arial" w:cs="Arial"/>
          <w:color w:val="000000"/>
          <w:sz w:val="24"/>
          <w:szCs w:val="24"/>
        </w:rPr>
        <w:t>)</w:t>
      </w:r>
      <w:proofErr w:type="gramEnd"/>
      <w:r w:rsidRPr="000E293E">
        <w:rPr>
          <w:rFonts w:ascii="Arial" w:eastAsia="Times New Roman" w:hAnsi="Arial" w:cs="Arial"/>
          <w:color w:val="000000"/>
          <w:sz w:val="24"/>
          <w:szCs w:val="24"/>
        </w:rPr>
        <w:br/>
        <w:t xml:space="preserve">Walker, Alice. </w:t>
      </w:r>
      <w:proofErr w:type="gramStart"/>
      <w:r w:rsidRPr="000E293E">
        <w:rPr>
          <w:rFonts w:ascii="Arial" w:eastAsia="Times New Roman" w:hAnsi="Arial" w:cs="Arial"/>
          <w:b/>
          <w:bCs/>
          <w:i/>
          <w:iCs/>
          <w:color w:val="000000"/>
          <w:sz w:val="24"/>
          <w:szCs w:val="24"/>
        </w:rPr>
        <w:t>Possessing the Secret of Joy.</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story</w:t>
      </w:r>
      <w:proofErr w:type="gramEnd"/>
      <w:r w:rsidRPr="000E293E">
        <w:rPr>
          <w:rFonts w:ascii="Arial" w:eastAsia="Times New Roman" w:hAnsi="Arial" w:cs="Arial"/>
          <w:color w:val="000000"/>
          <w:sz w:val="24"/>
          <w:szCs w:val="24"/>
        </w:rPr>
        <w:t xml:space="preserve"> of female circumcision in Africa and traumatic results)</w:t>
      </w:r>
      <w:r w:rsidRPr="000E293E">
        <w:rPr>
          <w:rFonts w:ascii="Arial" w:eastAsia="Times New Roman" w:hAnsi="Arial" w:cs="Arial"/>
          <w:color w:val="000000"/>
          <w:sz w:val="24"/>
          <w:szCs w:val="24"/>
        </w:rPr>
        <w:br/>
        <w:t xml:space="preserve">Ellis, Joseph. </w:t>
      </w:r>
      <w:proofErr w:type="gramStart"/>
      <w:r w:rsidRPr="000E293E">
        <w:rPr>
          <w:rFonts w:ascii="Arial" w:eastAsia="Times New Roman" w:hAnsi="Arial" w:cs="Arial"/>
          <w:b/>
          <w:bCs/>
          <w:i/>
          <w:iCs/>
          <w:color w:val="000000"/>
          <w:sz w:val="24"/>
          <w:szCs w:val="24"/>
        </w:rPr>
        <w:t>Founding Brothers.</w:t>
      </w:r>
      <w:proofErr w:type="gramEnd"/>
      <w:r w:rsidRPr="000E293E">
        <w:rPr>
          <w:rFonts w:ascii="Arial" w:eastAsia="Times New Roman" w:hAnsi="Arial" w:cs="Arial"/>
          <w:color w:val="000000"/>
          <w:sz w:val="24"/>
          <w:szCs w:val="24"/>
        </w:rPr>
        <w:t xml:space="preserve"> (6 stories about the “</w:t>
      </w:r>
      <w:proofErr w:type="spellStart"/>
      <w:r w:rsidRPr="000E293E">
        <w:rPr>
          <w:rFonts w:ascii="Arial" w:eastAsia="Times New Roman" w:hAnsi="Arial" w:cs="Arial"/>
          <w:color w:val="000000"/>
          <w:sz w:val="24"/>
          <w:szCs w:val="24"/>
        </w:rPr>
        <w:t>gestative</w:t>
      </w:r>
      <w:proofErr w:type="spellEnd"/>
      <w:r w:rsidRPr="000E293E">
        <w:rPr>
          <w:rFonts w:ascii="Arial" w:eastAsia="Times New Roman" w:hAnsi="Arial" w:cs="Arial"/>
          <w:color w:val="000000"/>
          <w:sz w:val="24"/>
          <w:szCs w:val="24"/>
        </w:rPr>
        <w:t>” 1790’s)</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Maraniss</w:t>
      </w:r>
      <w:proofErr w:type="spellEnd"/>
      <w:r w:rsidRPr="000E293E">
        <w:rPr>
          <w:rFonts w:ascii="Arial" w:eastAsia="Times New Roman" w:hAnsi="Arial" w:cs="Arial"/>
          <w:color w:val="000000"/>
          <w:sz w:val="24"/>
          <w:szCs w:val="24"/>
        </w:rPr>
        <w:t xml:space="preserve">, David. </w:t>
      </w:r>
      <w:proofErr w:type="gramStart"/>
      <w:r w:rsidRPr="000E293E">
        <w:rPr>
          <w:rFonts w:ascii="Arial" w:eastAsia="Times New Roman" w:hAnsi="Arial" w:cs="Arial"/>
          <w:b/>
          <w:bCs/>
          <w:i/>
          <w:iCs/>
          <w:color w:val="000000"/>
          <w:sz w:val="24"/>
          <w:szCs w:val="24"/>
        </w:rPr>
        <w:t>When Pride Still Mattered: The Life of Vince Lombardi.</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touchstone</w:t>
      </w:r>
      <w:proofErr w:type="gramEnd"/>
      <w:r w:rsidRPr="000E293E">
        <w:rPr>
          <w:rFonts w:ascii="Arial" w:eastAsia="Times New Roman" w:hAnsi="Arial" w:cs="Arial"/>
          <w:color w:val="000000"/>
          <w:sz w:val="24"/>
          <w:szCs w:val="24"/>
        </w:rPr>
        <w:t xml:space="preserve"> for 60’s)</w:t>
      </w:r>
      <w:r w:rsidRPr="000E293E">
        <w:rPr>
          <w:rFonts w:ascii="Arial" w:eastAsia="Times New Roman" w:hAnsi="Arial" w:cs="Arial"/>
          <w:color w:val="000000"/>
          <w:sz w:val="24"/>
          <w:szCs w:val="24"/>
        </w:rPr>
        <w:br/>
        <w:t xml:space="preserve">Isaacson, Walter. </w:t>
      </w:r>
      <w:r w:rsidRPr="000E293E">
        <w:rPr>
          <w:rFonts w:ascii="Arial" w:eastAsia="Times New Roman" w:hAnsi="Arial" w:cs="Arial"/>
          <w:b/>
          <w:bCs/>
          <w:i/>
          <w:iCs/>
          <w:color w:val="000000"/>
          <w:sz w:val="24"/>
          <w:szCs w:val="24"/>
        </w:rPr>
        <w:t>Benjamin Franklin: An American Life</w:t>
      </w:r>
      <w:r w:rsidRPr="000E293E">
        <w:rPr>
          <w:rFonts w:ascii="Arial" w:eastAsia="Times New Roman" w:hAnsi="Arial" w:cs="Arial"/>
          <w:i/>
          <w:iCs/>
          <w:color w:val="000000"/>
          <w:sz w:val="24"/>
          <w:szCs w:val="24"/>
        </w:rPr>
        <w:t>.</w:t>
      </w:r>
      <w:r w:rsidRPr="000E293E">
        <w:rPr>
          <w:rFonts w:ascii="Arial" w:eastAsia="Times New Roman" w:hAnsi="Arial" w:cs="Arial"/>
          <w:color w:val="000000"/>
          <w:sz w:val="24"/>
          <w:szCs w:val="24"/>
        </w:rPr>
        <w:t xml:space="preserve"> (Insightful bio of his career and relationships)</w:t>
      </w:r>
      <w:r w:rsidRPr="000E293E">
        <w:rPr>
          <w:rFonts w:ascii="Arial" w:eastAsia="Times New Roman" w:hAnsi="Arial" w:cs="Arial"/>
          <w:color w:val="000000"/>
          <w:sz w:val="24"/>
          <w:szCs w:val="24"/>
        </w:rPr>
        <w:br/>
        <w:t xml:space="preserve">Leblanc, Adrian Nicole. </w:t>
      </w:r>
      <w:proofErr w:type="gramStart"/>
      <w:r w:rsidRPr="000E293E">
        <w:rPr>
          <w:rFonts w:ascii="Arial" w:eastAsia="Times New Roman" w:hAnsi="Arial" w:cs="Arial"/>
          <w:b/>
          <w:bCs/>
          <w:i/>
          <w:iCs/>
          <w:color w:val="000000"/>
          <w:sz w:val="24"/>
          <w:szCs w:val="24"/>
        </w:rPr>
        <w:t>Random Family.</w:t>
      </w:r>
      <w:proofErr w:type="gramEnd"/>
      <w:r w:rsidRPr="000E293E">
        <w:rPr>
          <w:rFonts w:ascii="Arial" w:eastAsia="Times New Roman" w:hAnsi="Arial" w:cs="Arial"/>
          <w:color w:val="000000"/>
          <w:sz w:val="24"/>
          <w:szCs w:val="24"/>
        </w:rPr>
        <w:t xml:space="preserve"> (Four teens grow up in the Bronx)</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Krakauer</w:t>
      </w:r>
      <w:proofErr w:type="spellEnd"/>
      <w:r w:rsidRPr="000E293E">
        <w:rPr>
          <w:rFonts w:ascii="Arial" w:eastAsia="Times New Roman" w:hAnsi="Arial" w:cs="Arial"/>
          <w:color w:val="000000"/>
          <w:sz w:val="24"/>
          <w:szCs w:val="24"/>
        </w:rPr>
        <w:t xml:space="preserve">, Jon. </w:t>
      </w:r>
      <w:proofErr w:type="gramStart"/>
      <w:r w:rsidRPr="000E293E">
        <w:rPr>
          <w:rFonts w:ascii="Arial" w:eastAsia="Times New Roman" w:hAnsi="Arial" w:cs="Arial"/>
          <w:b/>
          <w:bCs/>
          <w:i/>
          <w:iCs/>
          <w:color w:val="000000"/>
          <w:sz w:val="24"/>
          <w:szCs w:val="24"/>
        </w:rPr>
        <w:t>Under the Banner of Heaven.</w:t>
      </w:r>
      <w:proofErr w:type="gramEnd"/>
      <w:r w:rsidRPr="000E293E">
        <w:rPr>
          <w:rFonts w:ascii="Arial" w:eastAsia="Times New Roman" w:hAnsi="Arial" w:cs="Arial"/>
          <w:color w:val="000000"/>
          <w:sz w:val="24"/>
          <w:szCs w:val="24"/>
        </w:rPr>
        <w:t xml:space="preserve"> (Violent religious extremism in our own country)</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Gleick</w:t>
      </w:r>
      <w:proofErr w:type="spellEnd"/>
      <w:r w:rsidRPr="000E293E">
        <w:rPr>
          <w:rFonts w:ascii="Arial" w:eastAsia="Times New Roman" w:hAnsi="Arial" w:cs="Arial"/>
          <w:color w:val="000000"/>
          <w:sz w:val="24"/>
          <w:szCs w:val="24"/>
        </w:rPr>
        <w:t xml:space="preserve">, James. </w:t>
      </w:r>
      <w:r w:rsidRPr="000E293E">
        <w:rPr>
          <w:rFonts w:ascii="Arial" w:eastAsia="Times New Roman" w:hAnsi="Arial" w:cs="Arial"/>
          <w:b/>
          <w:bCs/>
          <w:i/>
          <w:iCs/>
          <w:color w:val="000000"/>
          <w:sz w:val="24"/>
          <w:szCs w:val="24"/>
        </w:rPr>
        <w:t>Isaac Newton.</w:t>
      </w:r>
      <w:r w:rsidRPr="000E293E">
        <w:rPr>
          <w:rFonts w:ascii="Arial" w:eastAsia="Times New Roman" w:hAnsi="Arial" w:cs="Arial"/>
          <w:color w:val="000000"/>
          <w:sz w:val="24"/>
          <w:szCs w:val="24"/>
        </w:rPr>
        <w:t xml:space="preserve"> (Comprehensive and intimate look at a great scientist)</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Spiegelman</w:t>
      </w:r>
      <w:proofErr w:type="spellEnd"/>
      <w:r w:rsidRPr="000E293E">
        <w:rPr>
          <w:rFonts w:ascii="Arial" w:eastAsia="Times New Roman" w:hAnsi="Arial" w:cs="Arial"/>
          <w:color w:val="000000"/>
          <w:sz w:val="24"/>
          <w:szCs w:val="24"/>
        </w:rPr>
        <w:t xml:space="preserve">, Art. </w:t>
      </w:r>
      <w:proofErr w:type="spellStart"/>
      <w:r w:rsidRPr="000E293E">
        <w:rPr>
          <w:rFonts w:ascii="Arial" w:eastAsia="Times New Roman" w:hAnsi="Arial" w:cs="Arial"/>
          <w:b/>
          <w:bCs/>
          <w:i/>
          <w:iCs/>
          <w:color w:val="000000"/>
          <w:sz w:val="24"/>
          <w:szCs w:val="24"/>
        </w:rPr>
        <w:t>Maus</w:t>
      </w:r>
      <w:proofErr w:type="spellEnd"/>
      <w:r w:rsidRPr="000E293E">
        <w:rPr>
          <w:rFonts w:ascii="Arial" w:eastAsia="Times New Roman" w:hAnsi="Arial" w:cs="Arial"/>
          <w:b/>
          <w:bCs/>
          <w:i/>
          <w:iCs/>
          <w:color w:val="000000"/>
          <w:sz w:val="24"/>
          <w:szCs w:val="24"/>
        </w:rPr>
        <w:t>: A Survivor’s Tale</w:t>
      </w:r>
      <w:r w:rsidRPr="000E293E">
        <w:rPr>
          <w:rFonts w:ascii="Arial" w:eastAsia="Times New Roman" w:hAnsi="Arial" w:cs="Arial"/>
          <w:color w:val="000000"/>
          <w:sz w:val="24"/>
          <w:szCs w:val="24"/>
        </w:rPr>
        <w:t xml:space="preserve"> (author struggles to come to terms with his parents' brutal past at Auschwitz in this seminal graphic novel) </w:t>
      </w:r>
      <w:r w:rsidRPr="000E293E">
        <w:rPr>
          <w:rFonts w:ascii="Arial" w:eastAsia="Times New Roman" w:hAnsi="Arial" w:cs="Arial"/>
          <w:color w:val="000000"/>
          <w:sz w:val="24"/>
          <w:szCs w:val="24"/>
        </w:rPr>
        <w:br/>
      </w:r>
      <w:r w:rsidRPr="000E293E">
        <w:rPr>
          <w:rFonts w:ascii="Arial" w:eastAsia="Times New Roman" w:hAnsi="Arial" w:cs="Arial"/>
          <w:color w:val="000000"/>
          <w:sz w:val="24"/>
          <w:szCs w:val="24"/>
        </w:rPr>
        <w:br/>
      </w:r>
    </w:p>
    <w:p w:rsidR="00841E0F" w:rsidRPr="000E293E" w:rsidRDefault="00CB5D09" w:rsidP="00841E0F">
      <w:pPr>
        <w:shd w:val="clear" w:color="auto" w:fill="FFFFFF"/>
        <w:spacing w:after="0" w:line="240" w:lineRule="auto"/>
        <w:jc w:val="center"/>
        <w:rPr>
          <w:rStyle w:val="Heading2Char"/>
          <w:sz w:val="24"/>
          <w:szCs w:val="24"/>
        </w:rPr>
      </w:pPr>
      <w:r w:rsidRPr="000E293E">
        <w:rPr>
          <w:rStyle w:val="Heading2Char"/>
          <w:sz w:val="24"/>
          <w:szCs w:val="24"/>
        </w:rPr>
        <w:t>Nature / Adventure / Science</w:t>
      </w:r>
    </w:p>
    <w:p w:rsidR="00841E0F" w:rsidRPr="000E293E" w:rsidRDefault="00CB5D09" w:rsidP="00841E0F">
      <w:pPr>
        <w:shd w:val="clear" w:color="auto" w:fill="FFFFFF"/>
        <w:spacing w:after="0" w:line="240" w:lineRule="auto"/>
        <w:rPr>
          <w:rStyle w:val="Heading2Char"/>
          <w:sz w:val="24"/>
          <w:szCs w:val="24"/>
        </w:rPr>
      </w:pPr>
      <w:r w:rsidRPr="000E293E">
        <w:rPr>
          <w:rFonts w:ascii="Arial" w:eastAsia="Times New Roman" w:hAnsi="Arial" w:cs="Arial"/>
          <w:color w:val="000000"/>
          <w:sz w:val="24"/>
          <w:szCs w:val="24"/>
        </w:rPr>
        <w:br/>
      </w:r>
      <w:proofErr w:type="gramStart"/>
      <w:r w:rsidRPr="000E293E">
        <w:rPr>
          <w:rFonts w:ascii="Arial" w:eastAsia="Times New Roman" w:hAnsi="Arial" w:cs="Arial"/>
          <w:color w:val="000000"/>
          <w:sz w:val="24"/>
          <w:szCs w:val="24"/>
        </w:rPr>
        <w:t>Kinder, Gary.</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b/>
          <w:bCs/>
          <w:i/>
          <w:iCs/>
          <w:color w:val="000000"/>
          <w:sz w:val="24"/>
          <w:szCs w:val="24"/>
        </w:rPr>
        <w:t>Ship of Gold in the Deep Blue Sea</w:t>
      </w:r>
      <w:r w:rsidRPr="000E293E">
        <w:rPr>
          <w:rFonts w:ascii="Arial" w:eastAsia="Times New Roman" w:hAnsi="Arial" w:cs="Arial"/>
          <w:i/>
          <w:iCs/>
          <w:color w:val="000000"/>
          <w:sz w:val="24"/>
          <w:szCs w:val="24"/>
        </w:rPr>
        <w:t>.</w:t>
      </w:r>
      <w:proofErr w:type="gramEnd"/>
      <w:r w:rsidRPr="000E293E">
        <w:rPr>
          <w:rFonts w:ascii="Arial" w:eastAsia="Times New Roman" w:hAnsi="Arial" w:cs="Arial"/>
          <w:color w:val="000000"/>
          <w:sz w:val="24"/>
          <w:szCs w:val="24"/>
        </w:rPr>
        <w:t xml:space="preserve"> (Engineer’s scheme to salvage $1 billion)</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Junger</w:t>
      </w:r>
      <w:proofErr w:type="spellEnd"/>
      <w:r w:rsidRPr="000E293E">
        <w:rPr>
          <w:rFonts w:ascii="Arial" w:eastAsia="Times New Roman" w:hAnsi="Arial" w:cs="Arial"/>
          <w:color w:val="000000"/>
          <w:sz w:val="24"/>
          <w:szCs w:val="24"/>
        </w:rPr>
        <w:t xml:space="preserve">, Sebastian. </w:t>
      </w:r>
      <w:proofErr w:type="gramStart"/>
      <w:r w:rsidRPr="000E293E">
        <w:rPr>
          <w:rFonts w:ascii="Arial" w:eastAsia="Times New Roman" w:hAnsi="Arial" w:cs="Arial"/>
          <w:b/>
          <w:bCs/>
          <w:i/>
          <w:iCs/>
          <w:color w:val="000000"/>
          <w:sz w:val="24"/>
          <w:szCs w:val="24"/>
        </w:rPr>
        <w:t>The Perfect Storm</w:t>
      </w:r>
      <w:r w:rsidRPr="000E293E">
        <w:rPr>
          <w:rFonts w:ascii="Arial" w:eastAsia="Times New Roman" w:hAnsi="Arial" w:cs="Arial"/>
          <w:i/>
          <w:iCs/>
          <w:color w:val="000000"/>
          <w:sz w:val="24"/>
          <w:szCs w:val="24"/>
        </w:rPr>
        <w:t>.</w:t>
      </w:r>
      <w:proofErr w:type="gramEnd"/>
      <w:r w:rsidRPr="000E293E">
        <w:rPr>
          <w:rFonts w:ascii="Arial" w:eastAsia="Times New Roman" w:hAnsi="Arial" w:cs="Arial"/>
          <w:color w:val="000000"/>
          <w:sz w:val="24"/>
          <w:szCs w:val="24"/>
        </w:rPr>
        <w:t xml:space="preserve"> (Swordfish boat vs. Mother Nature)</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Krakauer</w:t>
      </w:r>
      <w:proofErr w:type="spellEnd"/>
      <w:r w:rsidRPr="000E293E">
        <w:rPr>
          <w:rFonts w:ascii="Arial" w:eastAsia="Times New Roman" w:hAnsi="Arial" w:cs="Arial"/>
          <w:color w:val="000000"/>
          <w:sz w:val="24"/>
          <w:szCs w:val="24"/>
        </w:rPr>
        <w:t xml:space="preserve">, Jon. </w:t>
      </w:r>
      <w:proofErr w:type="gramStart"/>
      <w:r w:rsidRPr="000E293E">
        <w:rPr>
          <w:rFonts w:ascii="Arial" w:eastAsia="Times New Roman" w:hAnsi="Arial" w:cs="Arial"/>
          <w:b/>
          <w:bCs/>
          <w:i/>
          <w:iCs/>
          <w:color w:val="000000"/>
          <w:sz w:val="24"/>
          <w:szCs w:val="24"/>
        </w:rPr>
        <w:t>Into Thin Air.</w:t>
      </w:r>
      <w:proofErr w:type="gramEnd"/>
      <w:r w:rsidRPr="000E293E">
        <w:rPr>
          <w:rFonts w:ascii="Arial" w:eastAsia="Times New Roman" w:hAnsi="Arial" w:cs="Arial"/>
          <w:color w:val="000000"/>
          <w:sz w:val="24"/>
          <w:szCs w:val="24"/>
        </w:rPr>
        <w:t xml:space="preserve"> (Everest climb gone wrong)</w:t>
      </w:r>
      <w:r w:rsidRPr="000E293E">
        <w:rPr>
          <w:rFonts w:ascii="Arial" w:eastAsia="Times New Roman" w:hAnsi="Arial" w:cs="Arial"/>
          <w:color w:val="000000"/>
          <w:sz w:val="24"/>
          <w:szCs w:val="24"/>
        </w:rPr>
        <w:br/>
        <w:t xml:space="preserve">Larson, Erik. </w:t>
      </w:r>
      <w:proofErr w:type="gramStart"/>
      <w:r w:rsidRPr="000E293E">
        <w:rPr>
          <w:rFonts w:ascii="Arial" w:eastAsia="Times New Roman" w:hAnsi="Arial" w:cs="Arial"/>
          <w:b/>
          <w:bCs/>
          <w:i/>
          <w:iCs/>
          <w:color w:val="000000"/>
          <w:sz w:val="24"/>
          <w:szCs w:val="24"/>
        </w:rPr>
        <w:t>Isaac’s Storm.</w:t>
      </w:r>
      <w:proofErr w:type="gramEnd"/>
      <w:r w:rsidRPr="000E293E">
        <w:rPr>
          <w:rFonts w:ascii="Arial" w:eastAsia="Times New Roman" w:hAnsi="Arial" w:cs="Arial"/>
          <w:color w:val="000000"/>
          <w:sz w:val="24"/>
          <w:szCs w:val="24"/>
        </w:rPr>
        <w:t xml:space="preserve"> (1900 hurricane still deadliest of all time)</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Sobel</w:t>
      </w:r>
      <w:proofErr w:type="spellEnd"/>
      <w:r w:rsidRPr="000E293E">
        <w:rPr>
          <w:rFonts w:ascii="Arial" w:eastAsia="Times New Roman" w:hAnsi="Arial" w:cs="Arial"/>
          <w:color w:val="000000"/>
          <w:sz w:val="24"/>
          <w:szCs w:val="24"/>
        </w:rPr>
        <w:t xml:space="preserve">, </w:t>
      </w:r>
      <w:proofErr w:type="spellStart"/>
      <w:r w:rsidRPr="000E293E">
        <w:rPr>
          <w:rFonts w:ascii="Arial" w:eastAsia="Times New Roman" w:hAnsi="Arial" w:cs="Arial"/>
          <w:color w:val="000000"/>
          <w:sz w:val="24"/>
          <w:szCs w:val="24"/>
        </w:rPr>
        <w:t>Dava</w:t>
      </w:r>
      <w:proofErr w:type="spell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b/>
          <w:bCs/>
          <w:i/>
          <w:iCs/>
          <w:color w:val="000000"/>
          <w:sz w:val="24"/>
          <w:szCs w:val="24"/>
        </w:rPr>
        <w:t>Longitude</w:t>
      </w:r>
      <w:r w:rsidRPr="000E293E">
        <w:rPr>
          <w:rFonts w:ascii="Arial" w:eastAsia="Times New Roman" w:hAnsi="Arial" w:cs="Arial"/>
          <w:i/>
          <w:iCs/>
          <w:color w:val="000000"/>
          <w:sz w:val="24"/>
          <w:szCs w:val="24"/>
        </w:rPr>
        <w:t>.</w:t>
      </w:r>
      <w:proofErr w:type="gramEnd"/>
      <w:r w:rsidRPr="000E293E">
        <w:rPr>
          <w:rFonts w:ascii="Arial" w:eastAsia="Times New Roman" w:hAnsi="Arial" w:cs="Arial"/>
          <w:color w:val="000000"/>
          <w:sz w:val="24"/>
          <w:szCs w:val="24"/>
        </w:rPr>
        <w:t xml:space="preserve"> (Thorniest scientific problem of 18th century is solved)</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Werbach</w:t>
      </w:r>
      <w:proofErr w:type="spellEnd"/>
      <w:r w:rsidRPr="000E293E">
        <w:rPr>
          <w:rFonts w:ascii="Arial" w:eastAsia="Times New Roman" w:hAnsi="Arial" w:cs="Arial"/>
          <w:color w:val="000000"/>
          <w:sz w:val="24"/>
          <w:szCs w:val="24"/>
        </w:rPr>
        <w:t xml:space="preserve">, Adam. </w:t>
      </w:r>
      <w:r w:rsidRPr="000E293E">
        <w:rPr>
          <w:rFonts w:ascii="Arial" w:eastAsia="Times New Roman" w:hAnsi="Arial" w:cs="Arial"/>
          <w:b/>
          <w:bCs/>
          <w:i/>
          <w:iCs/>
          <w:color w:val="000000"/>
          <w:sz w:val="24"/>
          <w:szCs w:val="24"/>
        </w:rPr>
        <w:t>Act Now, Apologize Later.</w:t>
      </w:r>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former</w:t>
      </w:r>
      <w:proofErr w:type="gramEnd"/>
      <w:r w:rsidRPr="000E293E">
        <w:rPr>
          <w:rFonts w:ascii="Arial" w:eastAsia="Times New Roman" w:hAnsi="Arial" w:cs="Arial"/>
          <w:color w:val="000000"/>
          <w:sz w:val="24"/>
          <w:szCs w:val="24"/>
        </w:rPr>
        <w:t xml:space="preserve"> Sierra Club pres. On steps to stop environment loss</w:t>
      </w:r>
      <w:proofErr w:type="gramStart"/>
      <w:r w:rsidRPr="000E293E">
        <w:rPr>
          <w:rFonts w:ascii="Arial" w:eastAsia="Times New Roman" w:hAnsi="Arial" w:cs="Arial"/>
          <w:color w:val="000000"/>
          <w:sz w:val="24"/>
          <w:szCs w:val="24"/>
        </w:rPr>
        <w:t>)</w:t>
      </w:r>
      <w:proofErr w:type="gramEnd"/>
      <w:r w:rsidRPr="000E293E">
        <w:rPr>
          <w:rFonts w:ascii="Arial" w:eastAsia="Times New Roman" w:hAnsi="Arial" w:cs="Arial"/>
          <w:color w:val="000000"/>
          <w:sz w:val="24"/>
          <w:szCs w:val="24"/>
        </w:rPr>
        <w:br/>
        <w:t xml:space="preserve">Fromm, Peter. </w:t>
      </w:r>
      <w:r w:rsidRPr="000E293E">
        <w:rPr>
          <w:rFonts w:ascii="Arial" w:eastAsia="Times New Roman" w:hAnsi="Arial" w:cs="Arial"/>
          <w:b/>
          <w:bCs/>
          <w:i/>
          <w:iCs/>
          <w:color w:val="000000"/>
          <w:sz w:val="24"/>
          <w:szCs w:val="24"/>
        </w:rPr>
        <w:t>Indian Creek Chronicles.</w:t>
      </w:r>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modern</w:t>
      </w:r>
      <w:proofErr w:type="gramEnd"/>
      <w:r w:rsidRPr="000E293E">
        <w:rPr>
          <w:rFonts w:ascii="Arial" w:eastAsia="Times New Roman" w:hAnsi="Arial" w:cs="Arial"/>
          <w:color w:val="000000"/>
          <w:sz w:val="24"/>
          <w:szCs w:val="24"/>
        </w:rPr>
        <w:t xml:space="preserve"> day </w:t>
      </w:r>
      <w:r w:rsidRPr="000E293E">
        <w:rPr>
          <w:rFonts w:ascii="Arial" w:eastAsia="Times New Roman" w:hAnsi="Arial" w:cs="Arial"/>
          <w:i/>
          <w:iCs/>
          <w:color w:val="000000"/>
          <w:sz w:val="24"/>
          <w:szCs w:val="24"/>
        </w:rPr>
        <w:t>Walden</w:t>
      </w:r>
      <w:r w:rsidRPr="000E293E">
        <w:rPr>
          <w:rFonts w:ascii="Arial" w:eastAsia="Times New Roman" w:hAnsi="Arial" w:cs="Arial"/>
          <w:color w:val="000000"/>
          <w:sz w:val="24"/>
          <w:szCs w:val="24"/>
        </w:rPr>
        <w:t xml:space="preserve"> in Idaho wilderness)</w:t>
      </w:r>
      <w:r w:rsidRPr="000E293E">
        <w:rPr>
          <w:rFonts w:ascii="Arial" w:eastAsia="Times New Roman" w:hAnsi="Arial" w:cs="Arial"/>
          <w:color w:val="000000"/>
          <w:sz w:val="24"/>
          <w:szCs w:val="24"/>
        </w:rPr>
        <w:br/>
      </w:r>
      <w:r w:rsidRPr="000E293E">
        <w:rPr>
          <w:rFonts w:ascii="Arial" w:eastAsia="Times New Roman" w:hAnsi="Arial" w:cs="Arial"/>
          <w:color w:val="000000"/>
          <w:sz w:val="24"/>
          <w:szCs w:val="24"/>
        </w:rPr>
        <w:lastRenderedPageBreak/>
        <w:t xml:space="preserve">Winchester, Simon. </w:t>
      </w:r>
      <w:proofErr w:type="gramStart"/>
      <w:r w:rsidRPr="000E293E">
        <w:rPr>
          <w:rFonts w:ascii="Arial" w:eastAsia="Times New Roman" w:hAnsi="Arial" w:cs="Arial"/>
          <w:b/>
          <w:bCs/>
          <w:i/>
          <w:iCs/>
          <w:color w:val="000000"/>
          <w:sz w:val="24"/>
          <w:szCs w:val="24"/>
        </w:rPr>
        <w:t>The Map the Changed the World.</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obscure</w:t>
      </w:r>
      <w:proofErr w:type="gramEnd"/>
      <w:r w:rsidRPr="000E293E">
        <w:rPr>
          <w:rFonts w:ascii="Arial" w:eastAsia="Times New Roman" w:hAnsi="Arial" w:cs="Arial"/>
          <w:color w:val="000000"/>
          <w:sz w:val="24"/>
          <w:szCs w:val="24"/>
        </w:rPr>
        <w:t xml:space="preserve"> historical figure with strong impact on civ.)</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Lamott</w:t>
      </w:r>
      <w:proofErr w:type="spellEnd"/>
      <w:r w:rsidRPr="000E293E">
        <w:rPr>
          <w:rFonts w:ascii="Arial" w:eastAsia="Times New Roman" w:hAnsi="Arial" w:cs="Arial"/>
          <w:color w:val="000000"/>
          <w:sz w:val="24"/>
          <w:szCs w:val="24"/>
        </w:rPr>
        <w:t xml:space="preserve">, Anne. </w:t>
      </w:r>
      <w:proofErr w:type="gramStart"/>
      <w:r w:rsidRPr="000E293E">
        <w:rPr>
          <w:rFonts w:ascii="Arial" w:eastAsia="Times New Roman" w:hAnsi="Arial" w:cs="Arial"/>
          <w:b/>
          <w:bCs/>
          <w:i/>
          <w:iCs/>
          <w:color w:val="000000"/>
          <w:sz w:val="24"/>
          <w:szCs w:val="24"/>
        </w:rPr>
        <w:t>Bird by Bird.</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practical</w:t>
      </w:r>
      <w:proofErr w:type="gramEnd"/>
      <w:r w:rsidRPr="000E293E">
        <w:rPr>
          <w:rFonts w:ascii="Arial" w:eastAsia="Times New Roman" w:hAnsi="Arial" w:cs="Arial"/>
          <w:color w:val="000000"/>
          <w:sz w:val="24"/>
          <w:szCs w:val="24"/>
        </w:rPr>
        <w:t xml:space="preserve"> advice for aspiring writers and life in general)</w:t>
      </w:r>
      <w:r w:rsidRPr="000E293E">
        <w:rPr>
          <w:rFonts w:ascii="Arial" w:eastAsia="Times New Roman" w:hAnsi="Arial" w:cs="Arial"/>
          <w:color w:val="000000"/>
          <w:sz w:val="24"/>
          <w:szCs w:val="24"/>
        </w:rPr>
        <w:br/>
        <w:t xml:space="preserve">Alvarez, Walter. </w:t>
      </w:r>
      <w:proofErr w:type="spellStart"/>
      <w:r w:rsidRPr="000E293E">
        <w:rPr>
          <w:rFonts w:ascii="Arial" w:eastAsia="Times New Roman" w:hAnsi="Arial" w:cs="Arial"/>
          <w:b/>
          <w:bCs/>
          <w:i/>
          <w:iCs/>
          <w:color w:val="000000"/>
          <w:sz w:val="24"/>
          <w:szCs w:val="24"/>
        </w:rPr>
        <w:t>T.Rex</w:t>
      </w:r>
      <w:proofErr w:type="spellEnd"/>
      <w:r w:rsidRPr="000E293E">
        <w:rPr>
          <w:rFonts w:ascii="Arial" w:eastAsia="Times New Roman" w:hAnsi="Arial" w:cs="Arial"/>
          <w:b/>
          <w:bCs/>
          <w:i/>
          <w:iCs/>
          <w:color w:val="000000"/>
          <w:sz w:val="24"/>
          <w:szCs w:val="24"/>
        </w:rPr>
        <w:t xml:space="preserve"> and the Crater of </w:t>
      </w:r>
      <w:proofErr w:type="gramStart"/>
      <w:r w:rsidRPr="000E293E">
        <w:rPr>
          <w:rFonts w:ascii="Arial" w:eastAsia="Times New Roman" w:hAnsi="Arial" w:cs="Arial"/>
          <w:b/>
          <w:bCs/>
          <w:i/>
          <w:iCs/>
          <w:color w:val="000000"/>
          <w:sz w:val="24"/>
          <w:szCs w:val="24"/>
        </w:rPr>
        <w:t>Doom</w:t>
      </w:r>
      <w:r w:rsidRPr="000E293E">
        <w:rPr>
          <w:rFonts w:ascii="Arial" w:eastAsia="Times New Roman" w:hAnsi="Arial" w:cs="Arial"/>
          <w:i/>
          <w:iCs/>
          <w:color w:val="000000"/>
          <w:sz w:val="24"/>
          <w:szCs w:val="24"/>
        </w:rPr>
        <w:t>(</w:t>
      </w:r>
      <w:proofErr w:type="gramEnd"/>
      <w:r w:rsidRPr="000E293E">
        <w:rPr>
          <w:rFonts w:ascii="Arial" w:eastAsia="Times New Roman" w:hAnsi="Arial" w:cs="Arial"/>
          <w:color w:val="000000"/>
          <w:sz w:val="24"/>
          <w:szCs w:val="24"/>
        </w:rPr>
        <w:t>story of impact theory of dinosaur extinction development)</w:t>
      </w:r>
      <w:r w:rsidRPr="000E293E">
        <w:rPr>
          <w:rFonts w:ascii="Arial" w:eastAsia="Times New Roman" w:hAnsi="Arial" w:cs="Arial"/>
          <w:color w:val="000000"/>
          <w:sz w:val="24"/>
          <w:szCs w:val="24"/>
        </w:rPr>
        <w:br/>
        <w:t xml:space="preserve">Roach, Mary. </w:t>
      </w:r>
      <w:r w:rsidRPr="000E293E">
        <w:rPr>
          <w:rFonts w:ascii="Arial" w:eastAsia="Times New Roman" w:hAnsi="Arial" w:cs="Arial"/>
          <w:b/>
          <w:bCs/>
          <w:i/>
          <w:iCs/>
          <w:color w:val="000000"/>
          <w:sz w:val="24"/>
          <w:szCs w:val="24"/>
        </w:rPr>
        <w:t xml:space="preserve">Stiff: The Curious Life of Human </w:t>
      </w:r>
      <w:proofErr w:type="gramStart"/>
      <w:r w:rsidRPr="000E293E">
        <w:rPr>
          <w:rFonts w:ascii="Arial" w:eastAsia="Times New Roman" w:hAnsi="Arial" w:cs="Arial"/>
          <w:b/>
          <w:bCs/>
          <w:i/>
          <w:iCs/>
          <w:color w:val="000000"/>
          <w:sz w:val="24"/>
          <w:szCs w:val="24"/>
        </w:rPr>
        <w:t>Cadavers</w:t>
      </w:r>
      <w:r w:rsidRPr="000E293E">
        <w:rPr>
          <w:rFonts w:ascii="Arial" w:eastAsia="Times New Roman" w:hAnsi="Arial" w:cs="Arial"/>
          <w:i/>
          <w:iCs/>
          <w:color w:val="000000"/>
          <w:sz w:val="24"/>
          <w:szCs w:val="24"/>
        </w:rPr>
        <w:t>(</w:t>
      </w:r>
      <w:proofErr w:type="gramEnd"/>
      <w:r w:rsidRPr="000E293E">
        <w:rPr>
          <w:rFonts w:ascii="Arial" w:eastAsia="Times New Roman" w:hAnsi="Arial" w:cs="Arial"/>
          <w:color w:val="000000"/>
          <w:sz w:val="24"/>
          <w:szCs w:val="24"/>
        </w:rPr>
        <w:t>humorous, touching, and respectful look at how scientists utilize the human body)</w:t>
      </w:r>
      <w:r w:rsidRPr="000E293E">
        <w:rPr>
          <w:rFonts w:ascii="Arial" w:eastAsia="Times New Roman" w:hAnsi="Arial" w:cs="Arial"/>
          <w:color w:val="000000"/>
          <w:sz w:val="24"/>
          <w:szCs w:val="24"/>
        </w:rPr>
        <w:br/>
        <w:t xml:space="preserve">Silverstein, Ken. </w:t>
      </w:r>
      <w:r w:rsidRPr="000E293E">
        <w:rPr>
          <w:rFonts w:ascii="Arial" w:eastAsia="Times New Roman" w:hAnsi="Arial" w:cs="Arial"/>
          <w:b/>
          <w:bCs/>
          <w:i/>
          <w:iCs/>
          <w:color w:val="000000"/>
          <w:sz w:val="24"/>
          <w:szCs w:val="24"/>
        </w:rPr>
        <w:t>The Radioactive Boy Scout: The True Story of a Boy and His Backyard Nuclear Reactor</w:t>
      </w:r>
      <w:r w:rsidRPr="000E293E">
        <w:rPr>
          <w:rFonts w:ascii="Arial" w:eastAsia="Times New Roman" w:hAnsi="Arial" w:cs="Arial"/>
          <w:color w:val="000000"/>
          <w:sz w:val="24"/>
          <w:szCs w:val="24"/>
        </w:rPr>
        <w:t xml:space="preserve"> (boy's obsession with nuclear energy creates </w:t>
      </w:r>
      <w:proofErr w:type="spellStart"/>
      <w:r w:rsidRPr="000E293E">
        <w:rPr>
          <w:rFonts w:ascii="Arial" w:eastAsia="Times New Roman" w:hAnsi="Arial" w:cs="Arial"/>
          <w:color w:val="000000"/>
          <w:sz w:val="24"/>
          <w:szCs w:val="24"/>
        </w:rPr>
        <w:t>radioative</w:t>
      </w:r>
      <w:proofErr w:type="spellEnd"/>
      <w:r w:rsidRPr="000E293E">
        <w:rPr>
          <w:rFonts w:ascii="Arial" w:eastAsia="Times New Roman" w:hAnsi="Arial" w:cs="Arial"/>
          <w:color w:val="000000"/>
          <w:sz w:val="24"/>
          <w:szCs w:val="24"/>
        </w:rPr>
        <w:t xml:space="preserve"> device with potential to spark environmental disaster in his community</w:t>
      </w:r>
      <w:proofErr w:type="gramStart"/>
      <w:r w:rsidRPr="000E293E">
        <w:rPr>
          <w:rFonts w:ascii="Arial" w:eastAsia="Times New Roman" w:hAnsi="Arial" w:cs="Arial"/>
          <w:color w:val="000000"/>
          <w:sz w:val="24"/>
          <w:szCs w:val="24"/>
        </w:rPr>
        <w:t>)</w:t>
      </w:r>
      <w:proofErr w:type="gramEnd"/>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Menzel</w:t>
      </w:r>
      <w:proofErr w:type="spellEnd"/>
      <w:r w:rsidRPr="000E293E">
        <w:rPr>
          <w:rFonts w:ascii="Arial" w:eastAsia="Times New Roman" w:hAnsi="Arial" w:cs="Arial"/>
          <w:color w:val="000000"/>
          <w:sz w:val="24"/>
          <w:szCs w:val="24"/>
        </w:rPr>
        <w:t xml:space="preserve">, Peter and Faith </w:t>
      </w:r>
      <w:proofErr w:type="spellStart"/>
      <w:r w:rsidRPr="000E293E">
        <w:rPr>
          <w:rFonts w:ascii="Arial" w:eastAsia="Times New Roman" w:hAnsi="Arial" w:cs="Arial"/>
          <w:color w:val="000000"/>
          <w:sz w:val="24"/>
          <w:szCs w:val="24"/>
        </w:rPr>
        <w:t>D'Aluisio</w:t>
      </w:r>
      <w:proofErr w:type="spellEnd"/>
      <w:r w:rsidRPr="000E293E">
        <w:rPr>
          <w:rFonts w:ascii="Arial" w:eastAsia="Times New Roman" w:hAnsi="Arial" w:cs="Arial"/>
          <w:color w:val="000000"/>
          <w:sz w:val="24"/>
          <w:szCs w:val="24"/>
        </w:rPr>
        <w:t xml:space="preserve">. </w:t>
      </w:r>
      <w:r w:rsidRPr="000E293E">
        <w:rPr>
          <w:rFonts w:ascii="Arial" w:eastAsia="Times New Roman" w:hAnsi="Arial" w:cs="Arial"/>
          <w:b/>
          <w:bCs/>
          <w:i/>
          <w:iCs/>
          <w:color w:val="000000"/>
          <w:sz w:val="24"/>
          <w:szCs w:val="24"/>
        </w:rPr>
        <w:t>Hungry Planet: What the World Eats</w:t>
      </w:r>
      <w:r w:rsidRPr="000E293E">
        <w:rPr>
          <w:rFonts w:ascii="Arial" w:eastAsia="Times New Roman" w:hAnsi="Arial" w:cs="Arial"/>
          <w:color w:val="000000"/>
          <w:sz w:val="24"/>
          <w:szCs w:val="24"/>
        </w:rPr>
        <w:t>.(photo-chronicle of families around the world, the food they eat, and how uncontrollable forces like poverty, conflict and globalization affect our most elemental human need – food)</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Firlik</w:t>
      </w:r>
      <w:proofErr w:type="spellEnd"/>
      <w:r w:rsidRPr="000E293E">
        <w:rPr>
          <w:rFonts w:ascii="Arial" w:eastAsia="Times New Roman" w:hAnsi="Arial" w:cs="Arial"/>
          <w:color w:val="000000"/>
          <w:sz w:val="24"/>
          <w:szCs w:val="24"/>
        </w:rPr>
        <w:t xml:space="preserve">, Katrina. </w:t>
      </w:r>
      <w:r w:rsidRPr="000E293E">
        <w:rPr>
          <w:rFonts w:ascii="Arial" w:eastAsia="Times New Roman" w:hAnsi="Arial" w:cs="Arial"/>
          <w:b/>
          <w:bCs/>
          <w:i/>
          <w:iCs/>
          <w:color w:val="000000"/>
          <w:sz w:val="24"/>
          <w:szCs w:val="24"/>
        </w:rPr>
        <w:t>Another Day in the Frontal Lobe: A Brain Surgeon Exposes Life on the Inside.</w:t>
      </w:r>
      <w:r w:rsidRPr="000E293E">
        <w:rPr>
          <w:rFonts w:ascii="Arial" w:eastAsia="Times New Roman" w:hAnsi="Arial" w:cs="Arial"/>
          <w:i/>
          <w:iCs/>
          <w:color w:val="000000"/>
          <w:sz w:val="24"/>
          <w:szCs w:val="24"/>
        </w:rPr>
        <w:t xml:space="preserve"> (</w:t>
      </w:r>
      <w:proofErr w:type="gramStart"/>
      <w:r w:rsidRPr="000E293E">
        <w:rPr>
          <w:rFonts w:ascii="Arial" w:eastAsia="Times New Roman" w:hAnsi="Arial" w:cs="Arial"/>
          <w:color w:val="000000"/>
          <w:sz w:val="24"/>
          <w:szCs w:val="24"/>
        </w:rPr>
        <w:t>honest</w:t>
      </w:r>
      <w:proofErr w:type="gramEnd"/>
      <w:r w:rsidRPr="000E293E">
        <w:rPr>
          <w:rFonts w:ascii="Arial" w:eastAsia="Times New Roman" w:hAnsi="Arial" w:cs="Arial"/>
          <w:color w:val="000000"/>
          <w:sz w:val="24"/>
          <w:szCs w:val="24"/>
        </w:rPr>
        <w:t xml:space="preserve"> appraisal of work as a doctor)</w:t>
      </w:r>
      <w:r w:rsidRPr="000E293E">
        <w:rPr>
          <w:rFonts w:ascii="Arial" w:eastAsia="Times New Roman" w:hAnsi="Arial" w:cs="Arial"/>
          <w:color w:val="000000"/>
          <w:sz w:val="24"/>
          <w:szCs w:val="24"/>
        </w:rPr>
        <w:br/>
        <w:t xml:space="preserve">Melville, Greg. </w:t>
      </w:r>
      <w:r w:rsidRPr="000E293E">
        <w:rPr>
          <w:rFonts w:ascii="Arial" w:eastAsia="Times New Roman" w:hAnsi="Arial" w:cs="Arial"/>
          <w:b/>
          <w:bCs/>
          <w:i/>
          <w:iCs/>
          <w:color w:val="000000"/>
          <w:sz w:val="24"/>
          <w:szCs w:val="24"/>
        </w:rPr>
        <w:t>Greasy Rider: Two Dudes, One Fry-Oil-Powered Car, and a Cross-Country Search for a Greener Future</w:t>
      </w:r>
      <w:r w:rsidRPr="000E293E">
        <w:rPr>
          <w:rFonts w:ascii="Arial" w:eastAsia="Times New Roman" w:hAnsi="Arial" w:cs="Arial"/>
          <w:color w:val="000000"/>
          <w:sz w:val="24"/>
          <w:szCs w:val="24"/>
        </w:rPr>
        <w:t xml:space="preserve"> (humorous road trip with the author and his college buddy in a converted 1980’s Mercedes from Vermont to California, and learn a little about how to be more eco-friendly along the way)</w:t>
      </w:r>
      <w:r w:rsidRPr="000E293E">
        <w:rPr>
          <w:rFonts w:ascii="Arial" w:eastAsia="Times New Roman" w:hAnsi="Arial" w:cs="Arial"/>
          <w:color w:val="000000"/>
          <w:sz w:val="24"/>
          <w:szCs w:val="24"/>
        </w:rPr>
        <w:br/>
        <w:t xml:space="preserve">Thoreau, Henry David. </w:t>
      </w:r>
      <w:r w:rsidRPr="000E293E">
        <w:rPr>
          <w:rFonts w:ascii="Arial" w:eastAsia="Times New Roman" w:hAnsi="Arial" w:cs="Arial"/>
          <w:b/>
          <w:bCs/>
          <w:i/>
          <w:iCs/>
          <w:color w:val="000000"/>
          <w:sz w:val="24"/>
          <w:szCs w:val="24"/>
        </w:rPr>
        <w:t>Walden</w:t>
      </w:r>
      <w:r w:rsidRPr="000E293E">
        <w:rPr>
          <w:rFonts w:ascii="Arial" w:eastAsia="Times New Roman" w:hAnsi="Arial" w:cs="Arial"/>
          <w:color w:val="000000"/>
          <w:sz w:val="24"/>
          <w:szCs w:val="24"/>
        </w:rPr>
        <w:t xml:space="preserve"> (spends 26 months alone in the woods to "front the essential facts of life.")</w:t>
      </w:r>
      <w:r w:rsidRPr="000E293E">
        <w:rPr>
          <w:rFonts w:ascii="Arial" w:eastAsia="Times New Roman" w:hAnsi="Arial" w:cs="Arial"/>
          <w:color w:val="000000"/>
          <w:sz w:val="24"/>
          <w:szCs w:val="24"/>
        </w:rPr>
        <w:br/>
        <w:t xml:space="preserve">Thompson, Gabriel. </w:t>
      </w:r>
      <w:r w:rsidRPr="000E293E">
        <w:rPr>
          <w:rFonts w:ascii="Arial" w:eastAsia="Times New Roman" w:hAnsi="Arial" w:cs="Arial"/>
          <w:b/>
          <w:bCs/>
          <w:i/>
          <w:iCs/>
          <w:color w:val="000000"/>
          <w:sz w:val="24"/>
          <w:szCs w:val="24"/>
        </w:rPr>
        <w:t>Working in the Shadows: A Year of Doing the Jobs (Most) Americans Won’t Do</w:t>
      </w:r>
      <w:r w:rsidRPr="000E293E">
        <w:rPr>
          <w:rFonts w:ascii="Arial" w:eastAsia="Times New Roman" w:hAnsi="Arial" w:cs="Arial"/>
          <w:color w:val="000000"/>
          <w:sz w:val="24"/>
          <w:szCs w:val="24"/>
        </w:rPr>
        <w:t xml:space="preserve"> (author works in various unskilled labor jobs providing engaging and gruesome details) </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Skloot</w:t>
      </w:r>
      <w:proofErr w:type="spellEnd"/>
      <w:r w:rsidRPr="000E293E">
        <w:rPr>
          <w:rFonts w:ascii="Arial" w:eastAsia="Times New Roman" w:hAnsi="Arial" w:cs="Arial"/>
          <w:color w:val="000000"/>
          <w:sz w:val="24"/>
          <w:szCs w:val="24"/>
        </w:rPr>
        <w:t xml:space="preserve">, Rebecca. </w:t>
      </w:r>
      <w:r w:rsidRPr="000E293E">
        <w:rPr>
          <w:rFonts w:ascii="Arial" w:eastAsia="Times New Roman" w:hAnsi="Arial" w:cs="Arial"/>
          <w:b/>
          <w:bCs/>
          <w:i/>
          <w:iCs/>
          <w:color w:val="000000"/>
          <w:sz w:val="24"/>
          <w:szCs w:val="24"/>
        </w:rPr>
        <w:t>The Immortal Life of Henrietta Lacks</w:t>
      </w:r>
      <w:r w:rsidRPr="000E293E">
        <w:rPr>
          <w:rFonts w:ascii="Arial" w:eastAsia="Times New Roman" w:hAnsi="Arial" w:cs="Arial"/>
          <w:color w:val="000000"/>
          <w:sz w:val="24"/>
          <w:szCs w:val="24"/>
        </w:rPr>
        <w:t xml:space="preserve"> (story of a woman whose cancerous cells were developed in culture without her knowledge and became the </w:t>
      </w:r>
      <w:proofErr w:type="spellStart"/>
      <w:r w:rsidRPr="000E293E">
        <w:rPr>
          <w:rFonts w:ascii="Arial" w:eastAsia="Times New Roman" w:hAnsi="Arial" w:cs="Arial"/>
          <w:color w:val="000000"/>
          <w:sz w:val="24"/>
          <w:szCs w:val="24"/>
        </w:rPr>
        <w:t>HeLa</w:t>
      </w:r>
      <w:proofErr w:type="spellEnd"/>
      <w:r w:rsidRPr="000E293E">
        <w:rPr>
          <w:rFonts w:ascii="Arial" w:eastAsia="Times New Roman" w:hAnsi="Arial" w:cs="Arial"/>
          <w:color w:val="000000"/>
          <w:sz w:val="24"/>
          <w:szCs w:val="24"/>
        </w:rPr>
        <w:t xml:space="preserve"> line scientists used in researching some of the most important and astounding medical discoveries of the 20th century)</w:t>
      </w:r>
      <w:r w:rsidRPr="000E293E">
        <w:rPr>
          <w:rFonts w:ascii="Arial" w:eastAsia="Times New Roman" w:hAnsi="Arial" w:cs="Arial"/>
          <w:color w:val="000000"/>
          <w:sz w:val="24"/>
          <w:szCs w:val="24"/>
        </w:rPr>
        <w:br/>
      </w:r>
      <w:r w:rsidRPr="000E293E">
        <w:rPr>
          <w:rFonts w:ascii="Arial" w:eastAsia="Times New Roman" w:hAnsi="Arial" w:cs="Arial"/>
          <w:color w:val="000000"/>
          <w:sz w:val="24"/>
          <w:szCs w:val="24"/>
        </w:rPr>
        <w:br/>
      </w:r>
    </w:p>
    <w:p w:rsidR="00841E0F" w:rsidRPr="000E293E" w:rsidRDefault="00CB5D09" w:rsidP="00841E0F">
      <w:pPr>
        <w:shd w:val="clear" w:color="auto" w:fill="FFFFFF"/>
        <w:spacing w:after="0" w:line="240" w:lineRule="auto"/>
        <w:jc w:val="center"/>
        <w:rPr>
          <w:rStyle w:val="Heading2Char"/>
          <w:sz w:val="24"/>
          <w:szCs w:val="24"/>
        </w:rPr>
      </w:pPr>
      <w:r w:rsidRPr="000E293E">
        <w:rPr>
          <w:rStyle w:val="Heading2Char"/>
          <w:sz w:val="24"/>
          <w:szCs w:val="24"/>
        </w:rPr>
        <w:t>Sports</w:t>
      </w:r>
    </w:p>
    <w:p w:rsidR="00841E0F" w:rsidRPr="000E293E" w:rsidRDefault="00CB5D09" w:rsidP="00841E0F">
      <w:pPr>
        <w:shd w:val="clear" w:color="auto" w:fill="FFFFFF"/>
        <w:spacing w:after="0" w:line="240" w:lineRule="auto"/>
        <w:rPr>
          <w:rStyle w:val="Heading2Char"/>
          <w:sz w:val="24"/>
          <w:szCs w:val="24"/>
        </w:rPr>
      </w:pP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Remnick</w:t>
      </w:r>
      <w:proofErr w:type="spellEnd"/>
      <w:r w:rsidRPr="000E293E">
        <w:rPr>
          <w:rFonts w:ascii="Arial" w:eastAsia="Times New Roman" w:hAnsi="Arial" w:cs="Arial"/>
          <w:color w:val="000000"/>
          <w:sz w:val="24"/>
          <w:szCs w:val="24"/>
        </w:rPr>
        <w:t xml:space="preserve">, David. </w:t>
      </w:r>
      <w:proofErr w:type="gramStart"/>
      <w:r w:rsidRPr="000E293E">
        <w:rPr>
          <w:rFonts w:ascii="Arial" w:eastAsia="Times New Roman" w:hAnsi="Arial" w:cs="Arial"/>
          <w:b/>
          <w:bCs/>
          <w:i/>
          <w:iCs/>
          <w:color w:val="000000"/>
          <w:sz w:val="24"/>
          <w:szCs w:val="24"/>
        </w:rPr>
        <w:t>King of the World.</w:t>
      </w:r>
      <w:proofErr w:type="gramEnd"/>
      <w:r w:rsidRPr="000E293E">
        <w:rPr>
          <w:rFonts w:ascii="Arial" w:eastAsia="Times New Roman" w:hAnsi="Arial" w:cs="Arial"/>
          <w:color w:val="000000"/>
          <w:sz w:val="24"/>
          <w:szCs w:val="24"/>
        </w:rPr>
        <w:t xml:space="preserve"> (Ali as racial and cultural hero in the 1950’s)</w:t>
      </w:r>
      <w:r w:rsidRPr="000E293E">
        <w:rPr>
          <w:rFonts w:ascii="Arial" w:eastAsia="Times New Roman" w:hAnsi="Arial" w:cs="Arial"/>
          <w:color w:val="000000"/>
          <w:sz w:val="24"/>
          <w:szCs w:val="24"/>
        </w:rPr>
        <w:br/>
        <w:t xml:space="preserve">Reynolds, Bill. </w:t>
      </w:r>
      <w:proofErr w:type="gramStart"/>
      <w:r w:rsidRPr="000E293E">
        <w:rPr>
          <w:rFonts w:ascii="Arial" w:eastAsia="Times New Roman" w:hAnsi="Arial" w:cs="Arial"/>
          <w:b/>
          <w:bCs/>
          <w:i/>
          <w:iCs/>
          <w:color w:val="000000"/>
          <w:sz w:val="24"/>
          <w:szCs w:val="24"/>
        </w:rPr>
        <w:t>Fall River</w:t>
      </w:r>
      <w:r w:rsidRPr="000E293E">
        <w:rPr>
          <w:rFonts w:ascii="Arial" w:eastAsia="Times New Roman" w:hAnsi="Arial" w:cs="Arial"/>
          <w:color w:val="000000"/>
          <w:sz w:val="24"/>
          <w:szCs w:val="24"/>
        </w:rPr>
        <w:t xml:space="preserve"> </w:t>
      </w:r>
      <w:r w:rsidRPr="000E293E">
        <w:rPr>
          <w:rFonts w:ascii="Arial" w:eastAsia="Times New Roman" w:hAnsi="Arial" w:cs="Arial"/>
          <w:b/>
          <w:bCs/>
          <w:i/>
          <w:iCs/>
          <w:color w:val="000000"/>
          <w:sz w:val="24"/>
          <w:szCs w:val="24"/>
        </w:rPr>
        <w:t>Dreams</w:t>
      </w:r>
      <w:r w:rsidRPr="000E293E">
        <w:rPr>
          <w:rFonts w:ascii="Arial" w:eastAsia="Times New Roman" w:hAnsi="Arial" w:cs="Arial"/>
          <w:i/>
          <w:iCs/>
          <w:color w:val="000000"/>
          <w:sz w:val="24"/>
          <w:szCs w:val="24"/>
        </w:rPr>
        <w:t>.</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team</w:t>
      </w:r>
      <w:proofErr w:type="gramEnd"/>
      <w:r w:rsidRPr="000E293E">
        <w:rPr>
          <w:rFonts w:ascii="Arial" w:eastAsia="Times New Roman" w:hAnsi="Arial" w:cs="Arial"/>
          <w:color w:val="000000"/>
          <w:sz w:val="24"/>
          <w:szCs w:val="24"/>
        </w:rPr>
        <w:t xml:space="preserve"> searches for glory, town searches for soul)</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Gildea</w:t>
      </w:r>
      <w:proofErr w:type="spellEnd"/>
      <w:r w:rsidRPr="000E293E">
        <w:rPr>
          <w:rFonts w:ascii="Arial" w:eastAsia="Times New Roman" w:hAnsi="Arial" w:cs="Arial"/>
          <w:color w:val="000000"/>
          <w:sz w:val="24"/>
          <w:szCs w:val="24"/>
        </w:rPr>
        <w:t xml:space="preserve">, William. </w:t>
      </w:r>
      <w:proofErr w:type="gramStart"/>
      <w:r w:rsidRPr="000E293E">
        <w:rPr>
          <w:rFonts w:ascii="Arial" w:eastAsia="Times New Roman" w:hAnsi="Arial" w:cs="Arial"/>
          <w:b/>
          <w:bCs/>
          <w:i/>
          <w:iCs/>
          <w:color w:val="000000"/>
          <w:sz w:val="24"/>
          <w:szCs w:val="24"/>
        </w:rPr>
        <w:t>Where the Game Still Matters.</w:t>
      </w:r>
      <w:proofErr w:type="gramEnd"/>
      <w:r w:rsidRPr="000E293E">
        <w:rPr>
          <w:rFonts w:ascii="Arial" w:eastAsia="Times New Roman" w:hAnsi="Arial" w:cs="Arial"/>
          <w:color w:val="000000"/>
          <w:sz w:val="24"/>
          <w:szCs w:val="24"/>
        </w:rPr>
        <w:t xml:space="preserve"> (Last championship season in Indiana)</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Millman</w:t>
      </w:r>
      <w:proofErr w:type="spellEnd"/>
      <w:r w:rsidRPr="000E293E">
        <w:rPr>
          <w:rFonts w:ascii="Arial" w:eastAsia="Times New Roman" w:hAnsi="Arial" w:cs="Arial"/>
          <w:color w:val="000000"/>
          <w:sz w:val="24"/>
          <w:szCs w:val="24"/>
        </w:rPr>
        <w:t xml:space="preserve">, Chad. </w:t>
      </w:r>
      <w:proofErr w:type="gramStart"/>
      <w:r w:rsidRPr="000E293E">
        <w:rPr>
          <w:rFonts w:ascii="Arial" w:eastAsia="Times New Roman" w:hAnsi="Arial" w:cs="Arial"/>
          <w:b/>
          <w:bCs/>
          <w:i/>
          <w:iCs/>
          <w:color w:val="000000"/>
          <w:sz w:val="24"/>
          <w:szCs w:val="24"/>
        </w:rPr>
        <w:t>The Odds.</w:t>
      </w:r>
      <w:proofErr w:type="gramEnd"/>
      <w:r w:rsidRPr="000E293E">
        <w:rPr>
          <w:rFonts w:ascii="Arial" w:eastAsia="Times New Roman" w:hAnsi="Arial" w:cs="Arial"/>
          <w:color w:val="000000"/>
          <w:sz w:val="24"/>
          <w:szCs w:val="24"/>
        </w:rPr>
        <w:t xml:space="preserve"> (1 season, 3 gamblers in Las Vegas)</w:t>
      </w:r>
      <w:r w:rsidRPr="000E293E">
        <w:rPr>
          <w:rFonts w:ascii="Arial" w:eastAsia="Times New Roman" w:hAnsi="Arial" w:cs="Arial"/>
          <w:color w:val="000000"/>
          <w:sz w:val="24"/>
          <w:szCs w:val="24"/>
        </w:rPr>
        <w:br/>
        <w:t xml:space="preserve">Dent, Jim. </w:t>
      </w:r>
      <w:proofErr w:type="gramStart"/>
      <w:r w:rsidRPr="000E293E">
        <w:rPr>
          <w:rFonts w:ascii="Arial" w:eastAsia="Times New Roman" w:hAnsi="Arial" w:cs="Arial"/>
          <w:b/>
          <w:bCs/>
          <w:i/>
          <w:iCs/>
          <w:color w:val="000000"/>
          <w:sz w:val="24"/>
          <w:szCs w:val="24"/>
        </w:rPr>
        <w:t>The Junction Boys.</w:t>
      </w:r>
      <w:proofErr w:type="gramEnd"/>
      <w:r w:rsidRPr="000E293E">
        <w:rPr>
          <w:rFonts w:ascii="Arial" w:eastAsia="Times New Roman" w:hAnsi="Arial" w:cs="Arial"/>
          <w:color w:val="000000"/>
          <w:sz w:val="24"/>
          <w:szCs w:val="24"/>
        </w:rPr>
        <w:t xml:space="preserve"> (10 days in training camp with Bear Bryant)</w:t>
      </w:r>
      <w:r w:rsidRPr="000E293E">
        <w:rPr>
          <w:rFonts w:ascii="Arial" w:eastAsia="Times New Roman" w:hAnsi="Arial" w:cs="Arial"/>
          <w:color w:val="000000"/>
          <w:sz w:val="24"/>
          <w:szCs w:val="24"/>
        </w:rPr>
        <w:br/>
        <w:t xml:space="preserve">Lewis, Michael. </w:t>
      </w:r>
      <w:proofErr w:type="spellStart"/>
      <w:proofErr w:type="gramStart"/>
      <w:r w:rsidRPr="000E293E">
        <w:rPr>
          <w:rFonts w:ascii="Arial" w:eastAsia="Times New Roman" w:hAnsi="Arial" w:cs="Arial"/>
          <w:b/>
          <w:bCs/>
          <w:i/>
          <w:iCs/>
          <w:color w:val="000000"/>
          <w:sz w:val="24"/>
          <w:szCs w:val="24"/>
        </w:rPr>
        <w:t>Moneyball</w:t>
      </w:r>
      <w:proofErr w:type="spellEnd"/>
      <w:r w:rsidRPr="000E293E">
        <w:rPr>
          <w:rFonts w:ascii="Arial" w:eastAsia="Times New Roman" w:hAnsi="Arial" w:cs="Arial"/>
          <w:b/>
          <w:bCs/>
          <w:i/>
          <w:iCs/>
          <w:color w:val="000000"/>
          <w:sz w:val="24"/>
          <w:szCs w:val="24"/>
        </w:rPr>
        <w:t>.</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how</w:t>
      </w:r>
      <w:proofErr w:type="gramEnd"/>
      <w:r w:rsidRPr="000E293E">
        <w:rPr>
          <w:rFonts w:ascii="Arial" w:eastAsia="Times New Roman" w:hAnsi="Arial" w:cs="Arial"/>
          <w:color w:val="000000"/>
          <w:sz w:val="24"/>
          <w:szCs w:val="24"/>
        </w:rPr>
        <w:t xml:space="preserve"> Oakland A’s general manager is changing baseball)</w:t>
      </w:r>
      <w:r w:rsidRPr="000E293E">
        <w:rPr>
          <w:rFonts w:ascii="Arial" w:eastAsia="Times New Roman" w:hAnsi="Arial" w:cs="Arial"/>
          <w:color w:val="000000"/>
          <w:sz w:val="24"/>
          <w:szCs w:val="24"/>
        </w:rPr>
        <w:br/>
      </w:r>
      <w:proofErr w:type="gramStart"/>
      <w:r w:rsidRPr="000E293E">
        <w:rPr>
          <w:rFonts w:ascii="Arial" w:eastAsia="Times New Roman" w:hAnsi="Arial" w:cs="Arial"/>
          <w:color w:val="000000"/>
          <w:sz w:val="24"/>
          <w:szCs w:val="24"/>
        </w:rPr>
        <w:t>Conroy, Pat.</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b/>
          <w:bCs/>
          <w:i/>
          <w:iCs/>
          <w:color w:val="000000"/>
          <w:sz w:val="24"/>
          <w:szCs w:val="24"/>
        </w:rPr>
        <w:t>My Losing Season</w:t>
      </w:r>
      <w:r w:rsidRPr="000E293E">
        <w:rPr>
          <w:rFonts w:ascii="Arial" w:eastAsia="Times New Roman" w:hAnsi="Arial" w:cs="Arial"/>
          <w:i/>
          <w:iCs/>
          <w:color w:val="000000"/>
          <w:sz w:val="24"/>
          <w:szCs w:val="24"/>
        </w:rPr>
        <w:t>.</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famous</w:t>
      </w:r>
      <w:proofErr w:type="gramEnd"/>
      <w:r w:rsidRPr="000E293E">
        <w:rPr>
          <w:rFonts w:ascii="Arial" w:eastAsia="Times New Roman" w:hAnsi="Arial" w:cs="Arial"/>
          <w:color w:val="000000"/>
          <w:sz w:val="24"/>
          <w:szCs w:val="24"/>
        </w:rPr>
        <w:t xml:space="preserve"> author on his senior year at The Citadel)</w:t>
      </w:r>
      <w:r w:rsidRPr="000E293E">
        <w:rPr>
          <w:rFonts w:ascii="Arial" w:eastAsia="Times New Roman" w:hAnsi="Arial" w:cs="Arial"/>
          <w:color w:val="000000"/>
          <w:sz w:val="24"/>
          <w:szCs w:val="24"/>
        </w:rPr>
        <w:br/>
        <w:t xml:space="preserve">Riley, Rick. </w:t>
      </w:r>
      <w:r w:rsidRPr="000E293E">
        <w:rPr>
          <w:rFonts w:ascii="Arial" w:eastAsia="Times New Roman" w:hAnsi="Arial" w:cs="Arial"/>
          <w:b/>
          <w:bCs/>
          <w:i/>
          <w:iCs/>
          <w:color w:val="000000"/>
          <w:sz w:val="24"/>
          <w:szCs w:val="24"/>
        </w:rPr>
        <w:t>Who’s Your Caddie?</w:t>
      </w:r>
      <w:r w:rsidRPr="000E293E">
        <w:rPr>
          <w:rFonts w:ascii="Arial" w:eastAsia="Times New Roman" w:hAnsi="Arial" w:cs="Arial"/>
          <w:color w:val="000000"/>
          <w:sz w:val="24"/>
          <w:szCs w:val="24"/>
        </w:rPr>
        <w:t xml:space="preserve"> (Sports Illustrated writer caddies for famous people)</w:t>
      </w:r>
      <w:r w:rsidRPr="000E293E">
        <w:rPr>
          <w:rFonts w:ascii="Arial" w:eastAsia="Times New Roman" w:hAnsi="Arial" w:cs="Arial"/>
          <w:color w:val="000000"/>
          <w:sz w:val="24"/>
          <w:szCs w:val="24"/>
        </w:rPr>
        <w:br/>
        <w:t xml:space="preserve">McManus, James. </w:t>
      </w:r>
      <w:proofErr w:type="gramStart"/>
      <w:r w:rsidRPr="000E293E">
        <w:rPr>
          <w:rFonts w:ascii="Arial" w:eastAsia="Times New Roman" w:hAnsi="Arial" w:cs="Arial"/>
          <w:b/>
          <w:bCs/>
          <w:i/>
          <w:iCs/>
          <w:color w:val="000000"/>
          <w:sz w:val="24"/>
          <w:szCs w:val="24"/>
        </w:rPr>
        <w:t>Positively 5th Street.</w:t>
      </w:r>
      <w:proofErr w:type="gramEnd"/>
      <w:r w:rsidRPr="000E293E">
        <w:rPr>
          <w:rFonts w:ascii="Arial" w:eastAsia="Times New Roman" w:hAnsi="Arial" w:cs="Arial"/>
          <w:color w:val="000000"/>
          <w:sz w:val="24"/>
          <w:szCs w:val="24"/>
        </w:rPr>
        <w:t xml:space="preserve"> (World </w:t>
      </w:r>
      <w:proofErr w:type="gramStart"/>
      <w:r w:rsidRPr="000E293E">
        <w:rPr>
          <w:rFonts w:ascii="Arial" w:eastAsia="Times New Roman" w:hAnsi="Arial" w:cs="Arial"/>
          <w:color w:val="000000"/>
          <w:sz w:val="24"/>
          <w:szCs w:val="24"/>
        </w:rPr>
        <w:t>series</w:t>
      </w:r>
      <w:proofErr w:type="gramEnd"/>
      <w:r w:rsidRPr="000E293E">
        <w:rPr>
          <w:rFonts w:ascii="Arial" w:eastAsia="Times New Roman" w:hAnsi="Arial" w:cs="Arial"/>
          <w:color w:val="000000"/>
          <w:sz w:val="24"/>
          <w:szCs w:val="24"/>
        </w:rPr>
        <w:t xml:space="preserve"> of poker and murder in Vegas)</w:t>
      </w:r>
      <w:r w:rsidRPr="000E293E">
        <w:rPr>
          <w:rFonts w:ascii="Arial" w:eastAsia="Times New Roman" w:hAnsi="Arial" w:cs="Arial"/>
          <w:color w:val="000000"/>
          <w:sz w:val="24"/>
          <w:szCs w:val="24"/>
        </w:rPr>
        <w:br/>
        <w:t xml:space="preserve">Shapiro, Michael. </w:t>
      </w:r>
      <w:proofErr w:type="gramStart"/>
      <w:r w:rsidRPr="000E293E">
        <w:rPr>
          <w:rFonts w:ascii="Arial" w:eastAsia="Times New Roman" w:hAnsi="Arial" w:cs="Arial"/>
          <w:b/>
          <w:bCs/>
          <w:i/>
          <w:iCs/>
          <w:color w:val="000000"/>
          <w:sz w:val="24"/>
          <w:szCs w:val="24"/>
        </w:rPr>
        <w:t>The Last Great Season.</w:t>
      </w:r>
      <w:proofErr w:type="gramEnd"/>
      <w:r w:rsidRPr="000E293E">
        <w:rPr>
          <w:rFonts w:ascii="Arial" w:eastAsia="Times New Roman" w:hAnsi="Arial" w:cs="Arial"/>
          <w:color w:val="000000"/>
          <w:sz w:val="24"/>
          <w:szCs w:val="24"/>
        </w:rPr>
        <w:t xml:space="preserve"> (Brooklyn Dodgers 1956 pennant race)</w:t>
      </w:r>
      <w:r w:rsidRPr="000E293E">
        <w:rPr>
          <w:rFonts w:ascii="Arial" w:eastAsia="Times New Roman" w:hAnsi="Arial" w:cs="Arial"/>
          <w:color w:val="000000"/>
          <w:sz w:val="24"/>
          <w:szCs w:val="24"/>
        </w:rPr>
        <w:br/>
        <w:t xml:space="preserve">Powell, Robert Andrew. </w:t>
      </w:r>
      <w:r w:rsidRPr="000E293E">
        <w:rPr>
          <w:rFonts w:ascii="Arial" w:eastAsia="Times New Roman" w:hAnsi="Arial" w:cs="Arial"/>
          <w:b/>
          <w:bCs/>
          <w:i/>
          <w:iCs/>
          <w:color w:val="000000"/>
          <w:sz w:val="24"/>
          <w:szCs w:val="24"/>
        </w:rPr>
        <w:t>We Own This Game.</w:t>
      </w:r>
      <w:r w:rsidRPr="000E293E">
        <w:rPr>
          <w:rFonts w:ascii="Arial" w:eastAsia="Times New Roman" w:hAnsi="Arial" w:cs="Arial"/>
          <w:color w:val="000000"/>
          <w:sz w:val="24"/>
          <w:szCs w:val="24"/>
        </w:rPr>
        <w:t xml:space="preserve"> (Pop Warner football in Miami run by race, politics, money)</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Asinof</w:t>
      </w:r>
      <w:proofErr w:type="spellEnd"/>
      <w:r w:rsidRPr="000E293E">
        <w:rPr>
          <w:rFonts w:ascii="Arial" w:eastAsia="Times New Roman" w:hAnsi="Arial" w:cs="Arial"/>
          <w:color w:val="000000"/>
          <w:sz w:val="24"/>
          <w:szCs w:val="24"/>
        </w:rPr>
        <w:t xml:space="preserve">, Eliot. </w:t>
      </w:r>
      <w:r w:rsidRPr="000E293E">
        <w:rPr>
          <w:rFonts w:ascii="Arial" w:eastAsia="Times New Roman" w:hAnsi="Arial" w:cs="Arial"/>
          <w:b/>
          <w:bCs/>
          <w:i/>
          <w:iCs/>
          <w:color w:val="000000"/>
          <w:sz w:val="24"/>
          <w:szCs w:val="24"/>
        </w:rPr>
        <w:t>Eight Men Out</w:t>
      </w:r>
      <w:r w:rsidRPr="000E293E">
        <w:rPr>
          <w:rFonts w:ascii="Arial" w:eastAsia="Times New Roman" w:hAnsi="Arial" w:cs="Arial"/>
          <w:b/>
          <w:bCs/>
          <w:color w:val="000000"/>
          <w:sz w:val="24"/>
          <w:szCs w:val="24"/>
        </w:rPr>
        <w:t xml:space="preserve">: </w:t>
      </w:r>
      <w:r w:rsidRPr="000E293E">
        <w:rPr>
          <w:rFonts w:ascii="Arial" w:eastAsia="Times New Roman" w:hAnsi="Arial" w:cs="Arial"/>
          <w:b/>
          <w:bCs/>
          <w:i/>
          <w:iCs/>
          <w:color w:val="000000"/>
          <w:sz w:val="24"/>
          <w:szCs w:val="24"/>
        </w:rPr>
        <w:t>The Black Sox and the 1919 World Series.</w:t>
      </w:r>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the</w:t>
      </w:r>
      <w:proofErr w:type="gramEnd"/>
      <w:r w:rsidRPr="000E293E">
        <w:rPr>
          <w:rFonts w:ascii="Arial" w:eastAsia="Times New Roman" w:hAnsi="Arial" w:cs="Arial"/>
          <w:color w:val="000000"/>
          <w:sz w:val="24"/>
          <w:szCs w:val="24"/>
        </w:rPr>
        <w:t xml:space="preserve"> scandal and damage caused)</w:t>
      </w:r>
      <w:r w:rsidRPr="000E293E">
        <w:rPr>
          <w:rFonts w:ascii="Arial" w:eastAsia="Times New Roman" w:hAnsi="Arial" w:cs="Arial"/>
          <w:color w:val="000000"/>
          <w:sz w:val="24"/>
          <w:szCs w:val="24"/>
        </w:rPr>
        <w:br/>
      </w:r>
      <w:r w:rsidRPr="000E293E">
        <w:rPr>
          <w:rFonts w:ascii="Arial" w:eastAsia="Times New Roman" w:hAnsi="Arial" w:cs="Arial"/>
          <w:color w:val="000000"/>
          <w:sz w:val="24"/>
          <w:szCs w:val="24"/>
        </w:rPr>
        <w:lastRenderedPageBreak/>
        <w:br/>
      </w:r>
    </w:p>
    <w:p w:rsidR="00841E0F" w:rsidRPr="000E293E" w:rsidRDefault="00CB5D09" w:rsidP="00841E0F">
      <w:pPr>
        <w:shd w:val="clear" w:color="auto" w:fill="FFFFFF"/>
        <w:spacing w:after="0" w:line="240" w:lineRule="auto"/>
        <w:jc w:val="center"/>
        <w:rPr>
          <w:rStyle w:val="Heading2Char"/>
          <w:sz w:val="24"/>
          <w:szCs w:val="24"/>
        </w:rPr>
      </w:pPr>
      <w:r w:rsidRPr="000E293E">
        <w:rPr>
          <w:rStyle w:val="Heading2Char"/>
          <w:sz w:val="24"/>
          <w:szCs w:val="24"/>
        </w:rPr>
        <w:t>History / Politics / War</w:t>
      </w:r>
    </w:p>
    <w:p w:rsidR="00841E0F" w:rsidRPr="000E293E" w:rsidRDefault="00CB5D09" w:rsidP="00841E0F">
      <w:pPr>
        <w:shd w:val="clear" w:color="auto" w:fill="FFFFFF"/>
        <w:spacing w:after="0" w:line="240" w:lineRule="auto"/>
        <w:rPr>
          <w:rFonts w:ascii="Arial" w:eastAsia="Times New Roman" w:hAnsi="Arial" w:cs="Arial"/>
          <w:color w:val="000000"/>
          <w:sz w:val="24"/>
          <w:szCs w:val="24"/>
        </w:rPr>
      </w:pPr>
      <w:r w:rsidRPr="000E293E">
        <w:rPr>
          <w:rFonts w:ascii="Arial" w:eastAsia="Times New Roman" w:hAnsi="Arial" w:cs="Arial"/>
          <w:color w:val="000000"/>
          <w:sz w:val="24"/>
          <w:szCs w:val="24"/>
        </w:rPr>
        <w:br/>
      </w:r>
      <w:proofErr w:type="gramStart"/>
      <w:r w:rsidRPr="000E293E">
        <w:rPr>
          <w:rFonts w:ascii="Arial" w:eastAsia="Times New Roman" w:hAnsi="Arial" w:cs="Arial"/>
          <w:color w:val="000000"/>
          <w:sz w:val="24"/>
          <w:szCs w:val="24"/>
        </w:rPr>
        <w:t xml:space="preserve">Lacey, Robert and Danny </w:t>
      </w:r>
      <w:proofErr w:type="spellStart"/>
      <w:r w:rsidRPr="000E293E">
        <w:rPr>
          <w:rFonts w:ascii="Arial" w:eastAsia="Times New Roman" w:hAnsi="Arial" w:cs="Arial"/>
          <w:color w:val="000000"/>
          <w:sz w:val="24"/>
          <w:szCs w:val="24"/>
        </w:rPr>
        <w:t>Danziger</w:t>
      </w:r>
      <w:proofErr w:type="spellEnd"/>
      <w:r w:rsidRPr="000E293E">
        <w:rPr>
          <w:rFonts w:ascii="Arial" w:eastAsia="Times New Roman" w:hAnsi="Arial" w:cs="Arial"/>
          <w:color w:val="000000"/>
          <w:sz w:val="24"/>
          <w:szCs w:val="24"/>
        </w:rPr>
        <w:t>.</w:t>
      </w:r>
      <w:proofErr w:type="gramEnd"/>
      <w:r w:rsidRPr="000E293E">
        <w:rPr>
          <w:rFonts w:ascii="Arial" w:eastAsia="Times New Roman" w:hAnsi="Arial" w:cs="Arial"/>
          <w:color w:val="000000"/>
          <w:sz w:val="24"/>
          <w:szCs w:val="24"/>
        </w:rPr>
        <w:t xml:space="preserve"> </w:t>
      </w:r>
      <w:r w:rsidRPr="000E293E">
        <w:rPr>
          <w:rFonts w:ascii="Arial" w:eastAsia="Times New Roman" w:hAnsi="Arial" w:cs="Arial"/>
          <w:b/>
          <w:bCs/>
          <w:i/>
          <w:iCs/>
          <w:color w:val="000000"/>
          <w:sz w:val="24"/>
          <w:szCs w:val="24"/>
        </w:rPr>
        <w:t xml:space="preserve">The Year 1000: What Life Was Like at the Turn of the First </w:t>
      </w:r>
      <w:proofErr w:type="spellStart"/>
      <w:r w:rsidRPr="000E293E">
        <w:rPr>
          <w:rFonts w:ascii="Arial" w:eastAsia="Times New Roman" w:hAnsi="Arial" w:cs="Arial"/>
          <w:b/>
          <w:bCs/>
          <w:i/>
          <w:iCs/>
          <w:color w:val="000000"/>
          <w:sz w:val="24"/>
          <w:szCs w:val="24"/>
        </w:rPr>
        <w:t>Millenium</w:t>
      </w:r>
      <w:proofErr w:type="spellEnd"/>
      <w:r w:rsidRPr="000E293E">
        <w:rPr>
          <w:rFonts w:ascii="Arial" w:eastAsia="Times New Roman" w:hAnsi="Arial" w:cs="Arial"/>
          <w:color w:val="000000"/>
          <w:sz w:val="24"/>
          <w:szCs w:val="24"/>
        </w:rPr>
        <w:t xml:space="preserve"> </w:t>
      </w:r>
      <w:r w:rsidRPr="000E293E">
        <w:rPr>
          <w:rFonts w:ascii="Arial" w:eastAsia="Times New Roman" w:hAnsi="Arial" w:cs="Arial"/>
          <w:color w:val="000000"/>
          <w:sz w:val="24"/>
          <w:szCs w:val="24"/>
        </w:rPr>
        <w:br/>
        <w:t>(facts and principles inside and outside Saxon England</w:t>
      </w:r>
      <w:proofErr w:type="gramStart"/>
      <w:r w:rsidRPr="000E293E">
        <w:rPr>
          <w:rFonts w:ascii="Arial" w:eastAsia="Times New Roman" w:hAnsi="Arial" w:cs="Arial"/>
          <w:color w:val="000000"/>
          <w:sz w:val="24"/>
          <w:szCs w:val="24"/>
        </w:rPr>
        <w:t>)</w:t>
      </w:r>
      <w:proofErr w:type="gramEnd"/>
      <w:r w:rsidRPr="000E293E">
        <w:rPr>
          <w:rFonts w:ascii="Arial" w:eastAsia="Times New Roman" w:hAnsi="Arial" w:cs="Arial"/>
          <w:color w:val="000000"/>
          <w:sz w:val="24"/>
          <w:szCs w:val="24"/>
        </w:rPr>
        <w:br/>
        <w:t xml:space="preserve">Winchester, Simon. </w:t>
      </w:r>
      <w:r w:rsidRPr="000E293E">
        <w:rPr>
          <w:rFonts w:ascii="Arial" w:eastAsia="Times New Roman" w:hAnsi="Arial" w:cs="Arial"/>
          <w:b/>
          <w:bCs/>
          <w:i/>
          <w:iCs/>
          <w:color w:val="000000"/>
          <w:sz w:val="24"/>
          <w:szCs w:val="24"/>
        </w:rPr>
        <w:t xml:space="preserve">The Professor and </w:t>
      </w:r>
      <w:proofErr w:type="gramStart"/>
      <w:r w:rsidRPr="000E293E">
        <w:rPr>
          <w:rFonts w:ascii="Arial" w:eastAsia="Times New Roman" w:hAnsi="Arial" w:cs="Arial"/>
          <w:b/>
          <w:bCs/>
          <w:i/>
          <w:iCs/>
          <w:color w:val="000000"/>
          <w:sz w:val="24"/>
          <w:szCs w:val="24"/>
        </w:rPr>
        <w:t>The</w:t>
      </w:r>
      <w:proofErr w:type="gramEnd"/>
      <w:r w:rsidRPr="000E293E">
        <w:rPr>
          <w:rFonts w:ascii="Arial" w:eastAsia="Times New Roman" w:hAnsi="Arial" w:cs="Arial"/>
          <w:b/>
          <w:bCs/>
          <w:i/>
          <w:iCs/>
          <w:color w:val="000000"/>
          <w:sz w:val="24"/>
          <w:szCs w:val="24"/>
        </w:rPr>
        <w:t xml:space="preserve"> Madman.</w:t>
      </w:r>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tale</w:t>
      </w:r>
      <w:proofErr w:type="gramEnd"/>
      <w:r w:rsidRPr="000E293E">
        <w:rPr>
          <w:rFonts w:ascii="Arial" w:eastAsia="Times New Roman" w:hAnsi="Arial" w:cs="Arial"/>
          <w:color w:val="000000"/>
          <w:sz w:val="24"/>
          <w:szCs w:val="24"/>
        </w:rPr>
        <w:t xml:space="preserve"> of compilation of Oxford Dictionary)</w:t>
      </w:r>
      <w:r w:rsidRPr="000E293E">
        <w:rPr>
          <w:rFonts w:ascii="Arial" w:eastAsia="Times New Roman" w:hAnsi="Arial" w:cs="Arial"/>
          <w:color w:val="000000"/>
          <w:sz w:val="24"/>
          <w:szCs w:val="24"/>
        </w:rPr>
        <w:br/>
        <w:t xml:space="preserve">Ambrose, Stephen. </w:t>
      </w:r>
      <w:proofErr w:type="gramStart"/>
      <w:r w:rsidRPr="000E293E">
        <w:rPr>
          <w:rFonts w:ascii="Arial" w:eastAsia="Times New Roman" w:hAnsi="Arial" w:cs="Arial"/>
          <w:b/>
          <w:bCs/>
          <w:i/>
          <w:iCs/>
          <w:color w:val="000000"/>
          <w:sz w:val="24"/>
          <w:szCs w:val="24"/>
        </w:rPr>
        <w:t>Undaunted Courage.</w:t>
      </w:r>
      <w:proofErr w:type="gramEnd"/>
      <w:r w:rsidRPr="000E293E">
        <w:rPr>
          <w:rFonts w:ascii="Arial" w:eastAsia="Times New Roman" w:hAnsi="Arial" w:cs="Arial"/>
          <w:color w:val="000000"/>
          <w:sz w:val="24"/>
          <w:szCs w:val="24"/>
        </w:rPr>
        <w:t xml:space="preserve"> (Compelling story of Lewis and Clark expedition)</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Tuban</w:t>
      </w:r>
      <w:proofErr w:type="spellEnd"/>
      <w:r w:rsidRPr="000E293E">
        <w:rPr>
          <w:rFonts w:ascii="Arial" w:eastAsia="Times New Roman" w:hAnsi="Arial" w:cs="Arial"/>
          <w:color w:val="000000"/>
          <w:sz w:val="24"/>
          <w:szCs w:val="24"/>
        </w:rPr>
        <w:t xml:space="preserve">, Jeffrey. </w:t>
      </w:r>
      <w:proofErr w:type="gramStart"/>
      <w:r w:rsidRPr="000E293E">
        <w:rPr>
          <w:rFonts w:ascii="Arial" w:eastAsia="Times New Roman" w:hAnsi="Arial" w:cs="Arial"/>
          <w:b/>
          <w:bCs/>
          <w:i/>
          <w:iCs/>
          <w:color w:val="000000"/>
          <w:sz w:val="24"/>
          <w:szCs w:val="24"/>
        </w:rPr>
        <w:t>A Vast Conspiracy</w:t>
      </w:r>
      <w:r w:rsidRPr="000E293E">
        <w:rPr>
          <w:rFonts w:ascii="Arial" w:eastAsia="Times New Roman" w:hAnsi="Arial" w:cs="Arial"/>
          <w:i/>
          <w:iCs/>
          <w:color w:val="000000"/>
          <w:sz w:val="24"/>
          <w:szCs w:val="24"/>
        </w:rPr>
        <w:t>.</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well</w:t>
      </w:r>
      <w:proofErr w:type="gramEnd"/>
      <w:r w:rsidRPr="000E293E">
        <w:rPr>
          <w:rFonts w:ascii="Arial" w:eastAsia="Times New Roman" w:hAnsi="Arial" w:cs="Arial"/>
          <w:color w:val="000000"/>
          <w:sz w:val="24"/>
          <w:szCs w:val="24"/>
        </w:rPr>
        <w:t xml:space="preserve"> researched account of Clinton tragedy)</w:t>
      </w:r>
      <w:r w:rsidRPr="000E293E">
        <w:rPr>
          <w:rFonts w:ascii="Arial" w:eastAsia="Times New Roman" w:hAnsi="Arial" w:cs="Arial"/>
          <w:color w:val="000000"/>
          <w:sz w:val="24"/>
          <w:szCs w:val="24"/>
        </w:rPr>
        <w:br/>
        <w:t xml:space="preserve">Sontag, Sherry. </w:t>
      </w:r>
      <w:proofErr w:type="spellStart"/>
      <w:proofErr w:type="gramStart"/>
      <w:r w:rsidRPr="000E293E">
        <w:rPr>
          <w:rFonts w:ascii="Arial" w:eastAsia="Times New Roman" w:hAnsi="Arial" w:cs="Arial"/>
          <w:b/>
          <w:bCs/>
          <w:i/>
          <w:iCs/>
          <w:color w:val="000000"/>
          <w:sz w:val="24"/>
          <w:szCs w:val="24"/>
        </w:rPr>
        <w:t>Blindman’s</w:t>
      </w:r>
      <w:proofErr w:type="spellEnd"/>
      <w:r w:rsidRPr="000E293E">
        <w:rPr>
          <w:rFonts w:ascii="Arial" w:eastAsia="Times New Roman" w:hAnsi="Arial" w:cs="Arial"/>
          <w:b/>
          <w:bCs/>
          <w:i/>
          <w:iCs/>
          <w:color w:val="000000"/>
          <w:sz w:val="24"/>
          <w:szCs w:val="24"/>
        </w:rPr>
        <w:t xml:space="preserve"> Bluff.</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story</w:t>
      </w:r>
      <w:proofErr w:type="gramEnd"/>
      <w:r w:rsidRPr="000E293E">
        <w:rPr>
          <w:rFonts w:ascii="Arial" w:eastAsia="Times New Roman" w:hAnsi="Arial" w:cs="Arial"/>
          <w:color w:val="000000"/>
          <w:sz w:val="24"/>
          <w:szCs w:val="24"/>
        </w:rPr>
        <w:t xml:space="preserve"> of American submarine espionage, for Clancy fans)</w:t>
      </w:r>
      <w:r w:rsidRPr="000E293E">
        <w:rPr>
          <w:rFonts w:ascii="Arial" w:eastAsia="Times New Roman" w:hAnsi="Arial" w:cs="Arial"/>
          <w:color w:val="000000"/>
          <w:sz w:val="24"/>
          <w:szCs w:val="24"/>
        </w:rPr>
        <w:br/>
        <w:t xml:space="preserve">Cahill, Thomas. </w:t>
      </w:r>
      <w:r w:rsidRPr="000E293E">
        <w:rPr>
          <w:rFonts w:ascii="Arial" w:eastAsia="Times New Roman" w:hAnsi="Arial" w:cs="Arial"/>
          <w:b/>
          <w:bCs/>
          <w:i/>
          <w:iCs/>
          <w:color w:val="000000"/>
          <w:sz w:val="24"/>
          <w:szCs w:val="24"/>
        </w:rPr>
        <w:t>How the Irish Saved Civilization.</w:t>
      </w:r>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just</w:t>
      </w:r>
      <w:proofErr w:type="gramEnd"/>
      <w:r w:rsidRPr="000E293E">
        <w:rPr>
          <w:rFonts w:ascii="Arial" w:eastAsia="Times New Roman" w:hAnsi="Arial" w:cs="Arial"/>
          <w:color w:val="000000"/>
          <w:sz w:val="24"/>
          <w:szCs w:val="24"/>
        </w:rPr>
        <w:t xml:space="preserve"> what the title suggests)</w:t>
      </w:r>
      <w:r w:rsidRPr="000E293E">
        <w:rPr>
          <w:rFonts w:ascii="Arial" w:eastAsia="Times New Roman" w:hAnsi="Arial" w:cs="Arial"/>
          <w:color w:val="000000"/>
          <w:sz w:val="24"/>
          <w:szCs w:val="24"/>
        </w:rPr>
        <w:br/>
        <w:t xml:space="preserve">Herman, Arthur. </w:t>
      </w:r>
      <w:r w:rsidRPr="000E293E">
        <w:rPr>
          <w:rFonts w:ascii="Arial" w:eastAsia="Times New Roman" w:hAnsi="Arial" w:cs="Arial"/>
          <w:b/>
          <w:bCs/>
          <w:i/>
          <w:iCs/>
          <w:color w:val="000000"/>
          <w:sz w:val="24"/>
          <w:szCs w:val="24"/>
        </w:rPr>
        <w:t>How the Scots Invented the Modern World.</w:t>
      </w:r>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just</w:t>
      </w:r>
      <w:proofErr w:type="gramEnd"/>
      <w:r w:rsidRPr="000E293E">
        <w:rPr>
          <w:rFonts w:ascii="Arial" w:eastAsia="Times New Roman" w:hAnsi="Arial" w:cs="Arial"/>
          <w:color w:val="000000"/>
          <w:sz w:val="24"/>
          <w:szCs w:val="24"/>
        </w:rPr>
        <w:t xml:space="preserve"> what the title suggests)</w:t>
      </w:r>
      <w:r w:rsidRPr="000E293E">
        <w:rPr>
          <w:rFonts w:ascii="Arial" w:eastAsia="Times New Roman" w:hAnsi="Arial" w:cs="Arial"/>
          <w:color w:val="000000"/>
          <w:sz w:val="24"/>
          <w:szCs w:val="24"/>
        </w:rPr>
        <w:br/>
        <w:t xml:space="preserve">Marquez, Gabriel Garcia. </w:t>
      </w:r>
      <w:proofErr w:type="gramStart"/>
      <w:r w:rsidRPr="000E293E">
        <w:rPr>
          <w:rFonts w:ascii="Arial" w:eastAsia="Times New Roman" w:hAnsi="Arial" w:cs="Arial"/>
          <w:b/>
          <w:bCs/>
          <w:i/>
          <w:iCs/>
          <w:color w:val="000000"/>
          <w:sz w:val="24"/>
          <w:szCs w:val="24"/>
        </w:rPr>
        <w:t>Notes on a Kidnapping.</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investigation</w:t>
      </w:r>
      <w:proofErr w:type="gramEnd"/>
      <w:r w:rsidRPr="000E293E">
        <w:rPr>
          <w:rFonts w:ascii="Arial" w:eastAsia="Times New Roman" w:hAnsi="Arial" w:cs="Arial"/>
          <w:color w:val="000000"/>
          <w:sz w:val="24"/>
          <w:szCs w:val="24"/>
        </w:rPr>
        <w:t xml:space="preserve"> behind Pablo Escobar’s terror)</w:t>
      </w:r>
      <w:r w:rsidRPr="000E293E">
        <w:rPr>
          <w:rFonts w:ascii="Arial" w:eastAsia="Times New Roman" w:hAnsi="Arial" w:cs="Arial"/>
          <w:color w:val="000000"/>
          <w:sz w:val="24"/>
          <w:szCs w:val="24"/>
        </w:rPr>
        <w:br/>
        <w:t xml:space="preserve">Diamond, Jared. </w:t>
      </w:r>
      <w:proofErr w:type="gramStart"/>
      <w:r w:rsidRPr="000E293E">
        <w:rPr>
          <w:rFonts w:ascii="Arial" w:eastAsia="Times New Roman" w:hAnsi="Arial" w:cs="Arial"/>
          <w:b/>
          <w:bCs/>
          <w:i/>
          <w:iCs/>
          <w:color w:val="000000"/>
          <w:sz w:val="24"/>
          <w:szCs w:val="24"/>
        </w:rPr>
        <w:t>Guns, Gems, and Steel.</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readable</w:t>
      </w:r>
      <w:proofErr w:type="gramEnd"/>
      <w:r w:rsidRPr="000E293E">
        <w:rPr>
          <w:rFonts w:ascii="Arial" w:eastAsia="Times New Roman" w:hAnsi="Arial" w:cs="Arial"/>
          <w:color w:val="000000"/>
          <w:sz w:val="24"/>
          <w:szCs w:val="24"/>
        </w:rPr>
        <w:t xml:space="preserve"> work of 13,000 years of history)</w:t>
      </w:r>
      <w:r w:rsidRPr="000E293E">
        <w:rPr>
          <w:rFonts w:ascii="Arial" w:eastAsia="Times New Roman" w:hAnsi="Arial" w:cs="Arial"/>
          <w:color w:val="000000"/>
          <w:sz w:val="24"/>
          <w:szCs w:val="24"/>
        </w:rPr>
        <w:br/>
        <w:t xml:space="preserve">Larson, Erik. </w:t>
      </w:r>
      <w:proofErr w:type="gramStart"/>
      <w:r w:rsidRPr="000E293E">
        <w:rPr>
          <w:rFonts w:ascii="Arial" w:eastAsia="Times New Roman" w:hAnsi="Arial" w:cs="Arial"/>
          <w:b/>
          <w:bCs/>
          <w:i/>
          <w:iCs/>
          <w:color w:val="000000"/>
          <w:sz w:val="24"/>
          <w:szCs w:val="24"/>
        </w:rPr>
        <w:t>The Devil and the White City.</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the</w:t>
      </w:r>
      <w:proofErr w:type="gramEnd"/>
      <w:r w:rsidRPr="000E293E">
        <w:rPr>
          <w:rFonts w:ascii="Arial" w:eastAsia="Times New Roman" w:hAnsi="Arial" w:cs="Arial"/>
          <w:color w:val="000000"/>
          <w:sz w:val="24"/>
          <w:szCs w:val="24"/>
        </w:rPr>
        <w:t xml:space="preserve"> Chicago World’s Fair and the first serial killer)</w:t>
      </w:r>
      <w:r w:rsidRPr="000E293E">
        <w:rPr>
          <w:rFonts w:ascii="Arial" w:eastAsia="Times New Roman" w:hAnsi="Arial" w:cs="Arial"/>
          <w:color w:val="000000"/>
          <w:sz w:val="24"/>
          <w:szCs w:val="24"/>
        </w:rPr>
        <w:br/>
        <w:t xml:space="preserve">Schlosser, Eric. </w:t>
      </w:r>
      <w:proofErr w:type="gramStart"/>
      <w:r w:rsidRPr="000E293E">
        <w:rPr>
          <w:rFonts w:ascii="Arial" w:eastAsia="Times New Roman" w:hAnsi="Arial" w:cs="Arial"/>
          <w:b/>
          <w:bCs/>
          <w:i/>
          <w:iCs/>
          <w:color w:val="000000"/>
          <w:sz w:val="24"/>
          <w:szCs w:val="24"/>
        </w:rPr>
        <w:t>Fast Food Nation</w:t>
      </w:r>
      <w:r w:rsidRPr="000E293E">
        <w:rPr>
          <w:rFonts w:ascii="Arial" w:eastAsia="Times New Roman" w:hAnsi="Arial" w:cs="Arial"/>
          <w:i/>
          <w:iCs/>
          <w:color w:val="000000"/>
          <w:sz w:val="24"/>
          <w:szCs w:val="24"/>
        </w:rPr>
        <w:t>.</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behind</w:t>
      </w:r>
      <w:proofErr w:type="gramEnd"/>
      <w:r w:rsidRPr="000E293E">
        <w:rPr>
          <w:rFonts w:ascii="Arial" w:eastAsia="Times New Roman" w:hAnsi="Arial" w:cs="Arial"/>
          <w:color w:val="000000"/>
          <w:sz w:val="24"/>
          <w:szCs w:val="24"/>
        </w:rPr>
        <w:t xml:space="preserve"> the scenes at the most popular restaurants)</w:t>
      </w:r>
      <w:r w:rsidRPr="000E293E">
        <w:rPr>
          <w:rFonts w:ascii="Arial" w:eastAsia="Times New Roman" w:hAnsi="Arial" w:cs="Arial"/>
          <w:color w:val="000000"/>
          <w:sz w:val="24"/>
          <w:szCs w:val="24"/>
        </w:rPr>
        <w:br/>
        <w:t xml:space="preserve">Fleming, Thomas. </w:t>
      </w:r>
      <w:r w:rsidRPr="000E293E">
        <w:rPr>
          <w:rFonts w:ascii="Arial" w:eastAsia="Times New Roman" w:hAnsi="Arial" w:cs="Arial"/>
          <w:b/>
          <w:bCs/>
          <w:i/>
          <w:iCs/>
          <w:color w:val="000000"/>
          <w:sz w:val="24"/>
          <w:szCs w:val="24"/>
        </w:rPr>
        <w:t>Duel</w:t>
      </w:r>
      <w:r w:rsidRPr="000E293E">
        <w:rPr>
          <w:rFonts w:ascii="Arial" w:eastAsia="Times New Roman" w:hAnsi="Arial" w:cs="Arial"/>
          <w:b/>
          <w:bCs/>
          <w:color w:val="000000"/>
          <w:sz w:val="24"/>
          <w:szCs w:val="24"/>
        </w:rPr>
        <w:t>.</w:t>
      </w:r>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story</w:t>
      </w:r>
      <w:proofErr w:type="gramEnd"/>
      <w:r w:rsidRPr="000E293E">
        <w:rPr>
          <w:rFonts w:ascii="Arial" w:eastAsia="Times New Roman" w:hAnsi="Arial" w:cs="Arial"/>
          <w:color w:val="000000"/>
          <w:sz w:val="24"/>
          <w:szCs w:val="24"/>
        </w:rPr>
        <w:t xml:space="preserve"> of duel between Aaron Burr and Alexander Hamilton)</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Gladwell</w:t>
      </w:r>
      <w:proofErr w:type="spellEnd"/>
      <w:r w:rsidRPr="000E293E">
        <w:rPr>
          <w:rFonts w:ascii="Arial" w:eastAsia="Times New Roman" w:hAnsi="Arial" w:cs="Arial"/>
          <w:color w:val="000000"/>
          <w:sz w:val="24"/>
          <w:szCs w:val="24"/>
        </w:rPr>
        <w:t xml:space="preserve">, Malcolm. </w:t>
      </w:r>
      <w:proofErr w:type="gramStart"/>
      <w:r w:rsidRPr="000E293E">
        <w:rPr>
          <w:rFonts w:ascii="Arial" w:eastAsia="Times New Roman" w:hAnsi="Arial" w:cs="Arial"/>
          <w:b/>
          <w:bCs/>
          <w:i/>
          <w:iCs/>
          <w:color w:val="000000"/>
          <w:sz w:val="24"/>
          <w:szCs w:val="24"/>
        </w:rPr>
        <w:t>The Tipping Point</w:t>
      </w:r>
      <w:r w:rsidRPr="000E293E">
        <w:rPr>
          <w:rFonts w:ascii="Arial" w:eastAsia="Times New Roman" w:hAnsi="Arial" w:cs="Arial"/>
          <w:b/>
          <w:bCs/>
          <w:color w:val="000000"/>
          <w:sz w:val="24"/>
          <w:szCs w:val="24"/>
        </w:rPr>
        <w:t>.</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explains</w:t>
      </w:r>
      <w:proofErr w:type="gramEnd"/>
      <w:r w:rsidRPr="000E293E">
        <w:rPr>
          <w:rFonts w:ascii="Arial" w:eastAsia="Times New Roman" w:hAnsi="Arial" w:cs="Arial"/>
          <w:color w:val="000000"/>
          <w:sz w:val="24"/>
          <w:szCs w:val="24"/>
        </w:rPr>
        <w:t xml:space="preserve"> why changes in society occur suddenly)</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Gourevitch</w:t>
      </w:r>
      <w:proofErr w:type="spellEnd"/>
      <w:r w:rsidRPr="000E293E">
        <w:rPr>
          <w:rFonts w:ascii="Arial" w:eastAsia="Times New Roman" w:hAnsi="Arial" w:cs="Arial"/>
          <w:color w:val="000000"/>
          <w:sz w:val="24"/>
          <w:szCs w:val="24"/>
        </w:rPr>
        <w:t xml:space="preserve">, Phillip. </w:t>
      </w:r>
      <w:r w:rsidRPr="000E293E">
        <w:rPr>
          <w:rFonts w:ascii="Arial" w:eastAsia="Times New Roman" w:hAnsi="Arial" w:cs="Arial"/>
          <w:b/>
          <w:bCs/>
          <w:i/>
          <w:iCs/>
          <w:color w:val="000000"/>
          <w:sz w:val="24"/>
          <w:szCs w:val="24"/>
        </w:rPr>
        <w:t xml:space="preserve">We Wish to Inform You Tomorrow We Will be </w:t>
      </w:r>
      <w:proofErr w:type="gramStart"/>
      <w:r w:rsidRPr="000E293E">
        <w:rPr>
          <w:rFonts w:ascii="Arial" w:eastAsia="Times New Roman" w:hAnsi="Arial" w:cs="Arial"/>
          <w:b/>
          <w:bCs/>
          <w:i/>
          <w:iCs/>
          <w:color w:val="000000"/>
          <w:sz w:val="24"/>
          <w:szCs w:val="24"/>
        </w:rPr>
        <w:t>Killed</w:t>
      </w:r>
      <w:proofErr w:type="gramEnd"/>
      <w:r w:rsidRPr="000E293E">
        <w:rPr>
          <w:rFonts w:ascii="Arial" w:eastAsia="Times New Roman" w:hAnsi="Arial" w:cs="Arial"/>
          <w:b/>
          <w:bCs/>
          <w:i/>
          <w:iCs/>
          <w:color w:val="000000"/>
          <w:sz w:val="24"/>
          <w:szCs w:val="24"/>
        </w:rPr>
        <w:t xml:space="preserve"> with Our Families.</w:t>
      </w:r>
      <w:r w:rsidRPr="000E293E">
        <w:rPr>
          <w:rFonts w:ascii="Arial" w:eastAsia="Times New Roman" w:hAnsi="Arial" w:cs="Arial"/>
          <w:color w:val="000000"/>
          <w:sz w:val="24"/>
          <w:szCs w:val="24"/>
        </w:rPr>
        <w:t xml:space="preserve"> (Rwanda </w:t>
      </w:r>
      <w:r w:rsidRPr="000E293E">
        <w:rPr>
          <w:rFonts w:ascii="Arial" w:eastAsia="Times New Roman" w:hAnsi="Arial" w:cs="Arial"/>
          <w:color w:val="000000"/>
          <w:sz w:val="24"/>
          <w:szCs w:val="24"/>
        </w:rPr>
        <w:br/>
        <w:t>Genocide)</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Menzies</w:t>
      </w:r>
      <w:proofErr w:type="spellEnd"/>
      <w:r w:rsidRPr="000E293E">
        <w:rPr>
          <w:rFonts w:ascii="Arial" w:eastAsia="Times New Roman" w:hAnsi="Arial" w:cs="Arial"/>
          <w:color w:val="000000"/>
          <w:sz w:val="24"/>
          <w:szCs w:val="24"/>
        </w:rPr>
        <w:t xml:space="preserve">, Gavin. </w:t>
      </w:r>
      <w:r w:rsidRPr="000E293E">
        <w:rPr>
          <w:rFonts w:ascii="Arial" w:eastAsia="Times New Roman" w:hAnsi="Arial" w:cs="Arial"/>
          <w:b/>
          <w:bCs/>
          <w:i/>
          <w:iCs/>
          <w:color w:val="000000"/>
          <w:sz w:val="24"/>
          <w:szCs w:val="24"/>
        </w:rPr>
        <w:t>1421: The Year China Discovered America</w:t>
      </w:r>
      <w:r w:rsidRPr="000E293E">
        <w:rPr>
          <w:rFonts w:ascii="Arial" w:eastAsia="Times New Roman" w:hAnsi="Arial" w:cs="Arial"/>
          <w:i/>
          <w:iCs/>
          <w:color w:val="000000"/>
          <w:sz w:val="24"/>
          <w:szCs w:val="24"/>
        </w:rPr>
        <w:t>.</w:t>
      </w:r>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discovery</w:t>
      </w:r>
      <w:proofErr w:type="gramEnd"/>
      <w:r w:rsidRPr="000E293E">
        <w:rPr>
          <w:rFonts w:ascii="Arial" w:eastAsia="Times New Roman" w:hAnsi="Arial" w:cs="Arial"/>
          <w:color w:val="000000"/>
          <w:sz w:val="24"/>
          <w:szCs w:val="24"/>
        </w:rPr>
        <w:t xml:space="preserve"> before Columbus?)</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Huggington</w:t>
      </w:r>
      <w:proofErr w:type="spellEnd"/>
      <w:r w:rsidRPr="000E293E">
        <w:rPr>
          <w:rFonts w:ascii="Arial" w:eastAsia="Times New Roman" w:hAnsi="Arial" w:cs="Arial"/>
          <w:color w:val="000000"/>
          <w:sz w:val="24"/>
          <w:szCs w:val="24"/>
        </w:rPr>
        <w:t xml:space="preserve">, Arianna. </w:t>
      </w:r>
      <w:proofErr w:type="gramStart"/>
      <w:r w:rsidRPr="000E293E">
        <w:rPr>
          <w:rFonts w:ascii="Arial" w:eastAsia="Times New Roman" w:hAnsi="Arial" w:cs="Arial"/>
          <w:b/>
          <w:bCs/>
          <w:i/>
          <w:iCs/>
          <w:color w:val="000000"/>
          <w:sz w:val="24"/>
          <w:szCs w:val="24"/>
        </w:rPr>
        <w:t>Pigs at the Trough.</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what</w:t>
      </w:r>
      <w:proofErr w:type="gramEnd"/>
      <w:r w:rsidRPr="000E293E">
        <w:rPr>
          <w:rFonts w:ascii="Arial" w:eastAsia="Times New Roman" w:hAnsi="Arial" w:cs="Arial"/>
          <w:color w:val="000000"/>
          <w:sz w:val="24"/>
          <w:szCs w:val="24"/>
        </w:rPr>
        <w:t xml:space="preserve"> to do about greedy CEOs and politicians)</w:t>
      </w:r>
      <w:r w:rsidRPr="000E293E">
        <w:rPr>
          <w:rFonts w:ascii="Arial" w:eastAsia="Times New Roman" w:hAnsi="Arial" w:cs="Arial"/>
          <w:color w:val="000000"/>
          <w:sz w:val="24"/>
          <w:szCs w:val="24"/>
        </w:rPr>
        <w:br/>
        <w:t xml:space="preserve">Lewis, Bernard. </w:t>
      </w:r>
      <w:proofErr w:type="gramStart"/>
      <w:r w:rsidRPr="000E293E">
        <w:rPr>
          <w:rFonts w:ascii="Arial" w:eastAsia="Times New Roman" w:hAnsi="Arial" w:cs="Arial"/>
          <w:b/>
          <w:bCs/>
          <w:i/>
          <w:iCs/>
          <w:color w:val="000000"/>
          <w:sz w:val="24"/>
          <w:szCs w:val="24"/>
        </w:rPr>
        <w:t>The Crisis of Islam.</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origins</w:t>
      </w:r>
      <w:proofErr w:type="gramEnd"/>
      <w:r w:rsidRPr="000E293E">
        <w:rPr>
          <w:rFonts w:ascii="Arial" w:eastAsia="Times New Roman" w:hAnsi="Arial" w:cs="Arial"/>
          <w:color w:val="000000"/>
          <w:sz w:val="24"/>
          <w:szCs w:val="24"/>
        </w:rPr>
        <w:t xml:space="preserve"> of 9-11 thru history of conflict between Islam and West)</w:t>
      </w:r>
      <w:r w:rsidRPr="000E293E">
        <w:rPr>
          <w:rFonts w:ascii="Arial" w:eastAsia="Times New Roman" w:hAnsi="Arial" w:cs="Arial"/>
          <w:color w:val="000000"/>
          <w:sz w:val="24"/>
          <w:szCs w:val="24"/>
        </w:rPr>
        <w:br/>
      </w:r>
      <w:proofErr w:type="gramStart"/>
      <w:r w:rsidRPr="000E293E">
        <w:rPr>
          <w:rFonts w:ascii="Arial" w:eastAsia="Times New Roman" w:hAnsi="Arial" w:cs="Arial"/>
          <w:color w:val="000000"/>
          <w:sz w:val="24"/>
          <w:szCs w:val="24"/>
        </w:rPr>
        <w:t xml:space="preserve">Levitt, Stephen and Stephen </w:t>
      </w:r>
      <w:proofErr w:type="spellStart"/>
      <w:r w:rsidRPr="000E293E">
        <w:rPr>
          <w:rFonts w:ascii="Arial" w:eastAsia="Times New Roman" w:hAnsi="Arial" w:cs="Arial"/>
          <w:color w:val="000000"/>
          <w:sz w:val="24"/>
          <w:szCs w:val="24"/>
        </w:rPr>
        <w:t>Dubner</w:t>
      </w:r>
      <w:proofErr w:type="spellEnd"/>
      <w:r w:rsidRPr="000E293E">
        <w:rPr>
          <w:rFonts w:ascii="Arial" w:eastAsia="Times New Roman" w:hAnsi="Arial" w:cs="Arial"/>
          <w:color w:val="000000"/>
          <w:sz w:val="24"/>
          <w:szCs w:val="24"/>
        </w:rPr>
        <w:t>.</w:t>
      </w:r>
      <w:proofErr w:type="gramEnd"/>
      <w:r w:rsidRPr="000E293E">
        <w:rPr>
          <w:rFonts w:ascii="Arial" w:eastAsia="Times New Roman" w:hAnsi="Arial" w:cs="Arial"/>
          <w:color w:val="000000"/>
          <w:sz w:val="24"/>
          <w:szCs w:val="24"/>
        </w:rPr>
        <w:t xml:space="preserve"> </w:t>
      </w:r>
      <w:proofErr w:type="spellStart"/>
      <w:r w:rsidRPr="000E293E">
        <w:rPr>
          <w:rFonts w:ascii="Arial" w:eastAsia="Times New Roman" w:hAnsi="Arial" w:cs="Arial"/>
          <w:b/>
          <w:bCs/>
          <w:i/>
          <w:iCs/>
          <w:color w:val="000000"/>
          <w:sz w:val="24"/>
          <w:szCs w:val="24"/>
        </w:rPr>
        <w:t>Freakonomics</w:t>
      </w:r>
      <w:proofErr w:type="spellEnd"/>
      <w:r w:rsidRPr="000E293E">
        <w:rPr>
          <w:rFonts w:ascii="Arial" w:eastAsia="Times New Roman" w:hAnsi="Arial" w:cs="Arial"/>
          <w:b/>
          <w:bCs/>
          <w:i/>
          <w:iCs/>
          <w:color w:val="000000"/>
          <w:sz w:val="24"/>
          <w:szCs w:val="24"/>
        </w:rPr>
        <w:t>: A Rogue Economist Explores the Hidden Side of Everything</w:t>
      </w:r>
      <w:r w:rsidRPr="000E293E">
        <w:rPr>
          <w:rFonts w:ascii="Arial" w:eastAsia="Times New Roman" w:hAnsi="Arial" w:cs="Arial"/>
          <w:i/>
          <w:iCs/>
          <w:color w:val="000000"/>
          <w:sz w:val="24"/>
          <w:szCs w:val="24"/>
        </w:rPr>
        <w:t>.</w:t>
      </w:r>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interesting</w:t>
      </w:r>
      <w:proofErr w:type="gramEnd"/>
      <w:r w:rsidRPr="000E293E">
        <w:rPr>
          <w:rFonts w:ascii="Arial" w:eastAsia="Times New Roman" w:hAnsi="Arial" w:cs="Arial"/>
          <w:color w:val="000000"/>
          <w:sz w:val="24"/>
          <w:szCs w:val="24"/>
        </w:rPr>
        <w:t xml:space="preserve"> illumination of mysteries of everyday life)</w:t>
      </w:r>
      <w:r w:rsidRPr="000E293E">
        <w:rPr>
          <w:rFonts w:ascii="Arial" w:eastAsia="Times New Roman" w:hAnsi="Arial" w:cs="Arial"/>
          <w:color w:val="000000"/>
          <w:sz w:val="24"/>
          <w:szCs w:val="24"/>
        </w:rPr>
        <w:br/>
        <w:t xml:space="preserve">Friedman, Thomas. </w:t>
      </w:r>
      <w:r w:rsidRPr="000E293E">
        <w:rPr>
          <w:rFonts w:ascii="Arial" w:eastAsia="Times New Roman" w:hAnsi="Arial" w:cs="Arial"/>
          <w:b/>
          <w:bCs/>
          <w:i/>
          <w:iCs/>
          <w:color w:val="000000"/>
          <w:sz w:val="24"/>
          <w:szCs w:val="24"/>
        </w:rPr>
        <w:t>The World is Flat: A Brief History of the Twenty-first Century</w:t>
      </w:r>
      <w:r w:rsidRPr="000E293E">
        <w:rPr>
          <w:rFonts w:ascii="Arial" w:eastAsia="Times New Roman" w:hAnsi="Arial" w:cs="Arial"/>
          <w:color w:val="000000"/>
          <w:sz w:val="24"/>
          <w:szCs w:val="24"/>
        </w:rPr>
        <w:t xml:space="preserve"> (advances in technology</w:t>
      </w:r>
      <w:proofErr w:type="gramStart"/>
      <w:r w:rsidRPr="000E293E">
        <w:rPr>
          <w:rFonts w:ascii="Arial" w:eastAsia="Times New Roman" w:hAnsi="Arial" w:cs="Arial"/>
          <w:color w:val="000000"/>
          <w:sz w:val="24"/>
          <w:szCs w:val="24"/>
        </w:rPr>
        <w:t>)</w:t>
      </w:r>
      <w:proofErr w:type="gramEnd"/>
      <w:r w:rsidRPr="000E293E">
        <w:rPr>
          <w:rFonts w:ascii="Arial" w:eastAsia="Times New Roman" w:hAnsi="Arial" w:cs="Arial"/>
          <w:color w:val="000000"/>
          <w:sz w:val="24"/>
          <w:szCs w:val="24"/>
        </w:rPr>
        <w:br/>
        <w:t xml:space="preserve">Brown, Dee. </w:t>
      </w:r>
      <w:r w:rsidRPr="000E293E">
        <w:rPr>
          <w:rFonts w:ascii="Arial" w:eastAsia="Times New Roman" w:hAnsi="Arial" w:cs="Arial"/>
          <w:b/>
          <w:bCs/>
          <w:i/>
          <w:iCs/>
          <w:color w:val="000000"/>
          <w:sz w:val="24"/>
          <w:szCs w:val="24"/>
        </w:rPr>
        <w:t>Bury My Heart at Wounded Knee: An Indian History of the American West</w:t>
      </w:r>
      <w:r w:rsidRPr="000E293E">
        <w:rPr>
          <w:rFonts w:ascii="Arial" w:eastAsia="Times New Roman" w:hAnsi="Arial" w:cs="Arial"/>
          <w:color w:val="000000"/>
          <w:sz w:val="24"/>
          <w:szCs w:val="24"/>
        </w:rPr>
        <w:br/>
        <w:t xml:space="preserve">Tuchman, Barbara </w:t>
      </w:r>
      <w:r w:rsidRPr="000E293E">
        <w:rPr>
          <w:rFonts w:ascii="Arial" w:eastAsia="Times New Roman" w:hAnsi="Arial" w:cs="Arial"/>
          <w:b/>
          <w:bCs/>
          <w:i/>
          <w:iCs/>
          <w:color w:val="000000"/>
          <w:sz w:val="24"/>
          <w:szCs w:val="24"/>
        </w:rPr>
        <w:t>A Distant Mirror: The Calamitous Fourteenth Century</w:t>
      </w:r>
      <w:r w:rsidRPr="000E293E">
        <w:rPr>
          <w:rFonts w:ascii="Arial" w:eastAsia="Times New Roman" w:hAnsi="Arial" w:cs="Arial"/>
          <w:color w:val="000000"/>
          <w:sz w:val="24"/>
          <w:szCs w:val="24"/>
        </w:rPr>
        <w:t xml:space="preserve"> (example of a single feudal lord to trace the history of the 14th century)</w:t>
      </w:r>
      <w:r w:rsidRPr="000E293E">
        <w:rPr>
          <w:rFonts w:ascii="Arial" w:eastAsia="Times New Roman" w:hAnsi="Arial" w:cs="Arial"/>
          <w:color w:val="000000"/>
          <w:sz w:val="24"/>
          <w:szCs w:val="24"/>
        </w:rPr>
        <w:br/>
        <w:t xml:space="preserve">Machiavelli, </w:t>
      </w:r>
      <w:proofErr w:type="spellStart"/>
      <w:r w:rsidRPr="000E293E">
        <w:rPr>
          <w:rFonts w:ascii="Arial" w:eastAsia="Times New Roman" w:hAnsi="Arial" w:cs="Arial"/>
          <w:color w:val="000000"/>
          <w:sz w:val="24"/>
          <w:szCs w:val="24"/>
        </w:rPr>
        <w:t>Niccolo</w:t>
      </w:r>
      <w:proofErr w:type="spellEnd"/>
      <w:r w:rsidRPr="000E293E">
        <w:rPr>
          <w:rFonts w:ascii="Arial" w:eastAsia="Times New Roman" w:hAnsi="Arial" w:cs="Arial"/>
          <w:color w:val="000000"/>
          <w:sz w:val="24"/>
          <w:szCs w:val="24"/>
        </w:rPr>
        <w:t xml:space="preserve"> </w:t>
      </w:r>
      <w:r w:rsidRPr="000E293E">
        <w:rPr>
          <w:rFonts w:ascii="Arial" w:eastAsia="Times New Roman" w:hAnsi="Arial" w:cs="Arial"/>
          <w:b/>
          <w:bCs/>
          <w:i/>
          <w:iCs/>
          <w:color w:val="000000"/>
          <w:sz w:val="24"/>
          <w:szCs w:val="24"/>
        </w:rPr>
        <w:t>The Prince</w:t>
      </w:r>
      <w:r w:rsidRPr="000E293E">
        <w:rPr>
          <w:rFonts w:ascii="Arial" w:eastAsia="Times New Roman" w:hAnsi="Arial" w:cs="Arial"/>
          <w:i/>
          <w:iCs/>
          <w:color w:val="000000"/>
          <w:sz w:val="24"/>
          <w:szCs w:val="24"/>
        </w:rPr>
        <w:t xml:space="preserve"> (</w:t>
      </w:r>
      <w:r w:rsidRPr="000E293E">
        <w:rPr>
          <w:rFonts w:ascii="Arial" w:eastAsia="Times New Roman" w:hAnsi="Arial" w:cs="Arial"/>
          <w:color w:val="000000"/>
          <w:sz w:val="24"/>
          <w:szCs w:val="24"/>
        </w:rPr>
        <w:t>A treatise giving the absolute ruler practical advice on ways to maintain a strong central government)</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Karlsen</w:t>
      </w:r>
      <w:proofErr w:type="spellEnd"/>
      <w:r w:rsidRPr="000E293E">
        <w:rPr>
          <w:rFonts w:ascii="Arial" w:eastAsia="Times New Roman" w:hAnsi="Arial" w:cs="Arial"/>
          <w:color w:val="000000"/>
          <w:sz w:val="24"/>
          <w:szCs w:val="24"/>
        </w:rPr>
        <w:t xml:space="preserve">, Carol </w:t>
      </w:r>
      <w:r w:rsidRPr="000E293E">
        <w:rPr>
          <w:rFonts w:ascii="Arial" w:eastAsia="Times New Roman" w:hAnsi="Arial" w:cs="Arial"/>
          <w:b/>
          <w:bCs/>
          <w:i/>
          <w:iCs/>
          <w:color w:val="000000"/>
          <w:sz w:val="24"/>
          <w:szCs w:val="24"/>
        </w:rPr>
        <w:t xml:space="preserve">The Devil in the Shape of a Woman: Witchcraft in Colonial New </w:t>
      </w:r>
      <w:r w:rsidRPr="000E293E">
        <w:rPr>
          <w:rFonts w:ascii="Arial" w:eastAsia="Times New Roman" w:hAnsi="Arial" w:cs="Arial"/>
          <w:b/>
          <w:bCs/>
          <w:i/>
          <w:iCs/>
          <w:color w:val="000000"/>
          <w:sz w:val="24"/>
          <w:szCs w:val="24"/>
        </w:rPr>
        <w:lastRenderedPageBreak/>
        <w:t>England</w:t>
      </w:r>
      <w:r w:rsidRPr="000E293E">
        <w:rPr>
          <w:rFonts w:ascii="Arial" w:eastAsia="Times New Roman" w:hAnsi="Arial" w:cs="Arial"/>
          <w:color w:val="000000"/>
          <w:sz w:val="24"/>
          <w:szCs w:val="24"/>
        </w:rPr>
        <w:t xml:space="preserve"> (The status of women in colonial society affects the Salem witch accusations)</w:t>
      </w:r>
      <w:r w:rsidRPr="000E293E">
        <w:rPr>
          <w:rFonts w:ascii="Arial" w:eastAsia="Times New Roman" w:hAnsi="Arial" w:cs="Arial"/>
          <w:color w:val="000000"/>
          <w:sz w:val="24"/>
          <w:szCs w:val="24"/>
        </w:rPr>
        <w:br/>
        <w:t xml:space="preserve">Epstein, Norrie </w:t>
      </w:r>
      <w:r w:rsidRPr="000E293E">
        <w:rPr>
          <w:rFonts w:ascii="Arial" w:eastAsia="Times New Roman" w:hAnsi="Arial" w:cs="Arial"/>
          <w:b/>
          <w:bCs/>
          <w:i/>
          <w:iCs/>
          <w:color w:val="000000"/>
          <w:sz w:val="24"/>
          <w:szCs w:val="24"/>
        </w:rPr>
        <w:t>Friendly Shakespeare: A Thoroughly Painless Guide to the Best of the Bard</w:t>
      </w:r>
      <w:r w:rsidRPr="000E293E">
        <w:rPr>
          <w:rFonts w:ascii="Arial" w:eastAsia="Times New Roman" w:hAnsi="Arial" w:cs="Arial"/>
          <w:color w:val="000000"/>
          <w:sz w:val="24"/>
          <w:szCs w:val="24"/>
        </w:rPr>
        <w:t xml:space="preserve"> (perspective on Shakespeare's works through these sidelights, interpretations, anecdotes, and historical insights) </w:t>
      </w:r>
      <w:r w:rsidRPr="000E293E">
        <w:rPr>
          <w:rFonts w:ascii="Arial" w:eastAsia="Times New Roman" w:hAnsi="Arial" w:cs="Arial"/>
          <w:color w:val="000000"/>
          <w:sz w:val="24"/>
          <w:szCs w:val="24"/>
        </w:rPr>
        <w:br/>
        <w:t xml:space="preserve">Gwynne, S.C. </w:t>
      </w:r>
      <w:r w:rsidRPr="000E293E">
        <w:rPr>
          <w:rFonts w:ascii="Arial" w:eastAsia="Times New Roman" w:hAnsi="Arial" w:cs="Arial"/>
          <w:b/>
          <w:bCs/>
          <w:i/>
          <w:iCs/>
          <w:color w:val="000000"/>
          <w:sz w:val="24"/>
          <w:szCs w:val="24"/>
        </w:rPr>
        <w:t xml:space="preserve">Empire of the Summer Moon: Quanah Parker and the Rise and Fall of the </w:t>
      </w:r>
      <w:proofErr w:type="spellStart"/>
      <w:r w:rsidRPr="000E293E">
        <w:rPr>
          <w:rFonts w:ascii="Arial" w:eastAsia="Times New Roman" w:hAnsi="Arial" w:cs="Arial"/>
          <w:b/>
          <w:bCs/>
          <w:i/>
          <w:iCs/>
          <w:color w:val="000000"/>
          <w:sz w:val="24"/>
          <w:szCs w:val="24"/>
        </w:rPr>
        <w:t>Comanches</w:t>
      </w:r>
      <w:proofErr w:type="spellEnd"/>
      <w:r w:rsidRPr="000E293E">
        <w:rPr>
          <w:rFonts w:ascii="Arial" w:eastAsia="Times New Roman" w:hAnsi="Arial" w:cs="Arial"/>
          <w:b/>
          <w:bCs/>
          <w:i/>
          <w:iCs/>
          <w:color w:val="000000"/>
          <w:sz w:val="24"/>
          <w:szCs w:val="24"/>
        </w:rPr>
        <w:t>, The Most Powerful Indian Tribe in American History</w:t>
      </w:r>
      <w:r w:rsidRPr="000E293E">
        <w:rPr>
          <w:rFonts w:ascii="Arial" w:eastAsia="Times New Roman" w:hAnsi="Arial" w:cs="Arial"/>
          <w:color w:val="000000"/>
          <w:sz w:val="24"/>
          <w:szCs w:val="24"/>
        </w:rPr>
        <w:t xml:space="preserve"> (war with </w:t>
      </w:r>
      <w:proofErr w:type="spellStart"/>
      <w:r w:rsidRPr="000E293E">
        <w:rPr>
          <w:rFonts w:ascii="Arial" w:eastAsia="Times New Roman" w:hAnsi="Arial" w:cs="Arial"/>
          <w:color w:val="000000"/>
          <w:sz w:val="24"/>
          <w:szCs w:val="24"/>
        </w:rPr>
        <w:t>Comanches</w:t>
      </w:r>
      <w:proofErr w:type="spellEnd"/>
      <w:r w:rsidRPr="000E293E">
        <w:rPr>
          <w:rFonts w:ascii="Arial" w:eastAsia="Times New Roman" w:hAnsi="Arial" w:cs="Arial"/>
          <w:color w:val="000000"/>
          <w:sz w:val="24"/>
          <w:szCs w:val="24"/>
        </w:rPr>
        <w:t>, story of Cynthia Parker whose son became the last and greatest chief of the Comanche tribe)</w:t>
      </w:r>
      <w:r w:rsidRPr="000E293E">
        <w:rPr>
          <w:rFonts w:ascii="Arial" w:eastAsia="Times New Roman" w:hAnsi="Arial" w:cs="Arial"/>
          <w:color w:val="000000"/>
          <w:sz w:val="24"/>
          <w:szCs w:val="24"/>
        </w:rPr>
        <w:br/>
      </w:r>
    </w:p>
    <w:p w:rsidR="00841E0F" w:rsidRPr="000E293E" w:rsidRDefault="00CB5D09" w:rsidP="00841E0F">
      <w:pPr>
        <w:shd w:val="clear" w:color="auto" w:fill="FFFFFF"/>
        <w:spacing w:after="0" w:line="240" w:lineRule="auto"/>
        <w:jc w:val="center"/>
        <w:rPr>
          <w:rStyle w:val="Heading2Char"/>
          <w:sz w:val="24"/>
          <w:szCs w:val="24"/>
        </w:rPr>
      </w:pPr>
      <w:r w:rsidRPr="000E293E">
        <w:rPr>
          <w:rFonts w:ascii="Arial" w:eastAsia="Times New Roman" w:hAnsi="Arial" w:cs="Arial"/>
          <w:color w:val="000000"/>
          <w:sz w:val="24"/>
          <w:szCs w:val="24"/>
        </w:rPr>
        <w:br/>
      </w:r>
      <w:r w:rsidRPr="000E293E">
        <w:rPr>
          <w:rStyle w:val="Heading2Char"/>
          <w:sz w:val="24"/>
          <w:szCs w:val="24"/>
        </w:rPr>
        <w:t>True Crime</w:t>
      </w:r>
    </w:p>
    <w:p w:rsidR="00CB5D09" w:rsidRPr="00CB5D09" w:rsidRDefault="00CB5D09" w:rsidP="00841E0F">
      <w:pPr>
        <w:shd w:val="clear" w:color="auto" w:fill="FFFFFF"/>
        <w:spacing w:after="0" w:line="240" w:lineRule="auto"/>
        <w:rPr>
          <w:rFonts w:ascii="Arial" w:eastAsia="Times New Roman" w:hAnsi="Arial" w:cs="Arial"/>
          <w:color w:val="000000"/>
          <w:sz w:val="20"/>
          <w:szCs w:val="20"/>
        </w:rPr>
      </w:pP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Berendt</w:t>
      </w:r>
      <w:proofErr w:type="spellEnd"/>
      <w:r w:rsidRPr="000E293E">
        <w:rPr>
          <w:rFonts w:ascii="Arial" w:eastAsia="Times New Roman" w:hAnsi="Arial" w:cs="Arial"/>
          <w:color w:val="000000"/>
          <w:sz w:val="24"/>
          <w:szCs w:val="24"/>
        </w:rPr>
        <w:t xml:space="preserve">, John. </w:t>
      </w:r>
      <w:r w:rsidRPr="000E293E">
        <w:rPr>
          <w:rFonts w:ascii="Arial" w:eastAsia="Times New Roman" w:hAnsi="Arial" w:cs="Arial"/>
          <w:b/>
          <w:bCs/>
          <w:i/>
          <w:iCs/>
          <w:color w:val="000000"/>
          <w:sz w:val="24"/>
          <w:szCs w:val="24"/>
        </w:rPr>
        <w:t>Midnight in the Garden of Good and Evil</w:t>
      </w:r>
      <w:proofErr w:type="gramStart"/>
      <w:r w:rsidRPr="000E293E">
        <w:rPr>
          <w:rFonts w:ascii="Arial" w:eastAsia="Times New Roman" w:hAnsi="Arial" w:cs="Arial"/>
          <w:b/>
          <w:bCs/>
          <w:i/>
          <w:iCs/>
          <w:color w:val="000000"/>
          <w:sz w:val="24"/>
          <w:szCs w:val="24"/>
        </w:rPr>
        <w:t>.</w:t>
      </w:r>
      <w:r w:rsidRPr="000E293E">
        <w:rPr>
          <w:rFonts w:ascii="Arial" w:eastAsia="Times New Roman" w:hAnsi="Arial" w:cs="Arial"/>
          <w:b/>
          <w:bCs/>
          <w:color w:val="000000"/>
          <w:sz w:val="24"/>
          <w:szCs w:val="24"/>
        </w:rPr>
        <w:t>(</w:t>
      </w:r>
      <w:proofErr w:type="gramEnd"/>
      <w:r w:rsidRPr="000E293E">
        <w:rPr>
          <w:rFonts w:ascii="Arial" w:eastAsia="Times New Roman" w:hAnsi="Arial" w:cs="Arial"/>
          <w:color w:val="000000"/>
          <w:sz w:val="24"/>
          <w:szCs w:val="24"/>
        </w:rPr>
        <w:t>entertaining true crime story)</w:t>
      </w:r>
      <w:r w:rsidRPr="000E293E">
        <w:rPr>
          <w:rFonts w:ascii="Arial" w:eastAsia="Times New Roman" w:hAnsi="Arial" w:cs="Arial"/>
          <w:color w:val="000000"/>
          <w:sz w:val="24"/>
          <w:szCs w:val="24"/>
        </w:rPr>
        <w:br/>
        <w:t xml:space="preserve">Capote, Truman. </w:t>
      </w:r>
      <w:proofErr w:type="gramStart"/>
      <w:r w:rsidRPr="000E293E">
        <w:rPr>
          <w:rFonts w:ascii="Arial" w:eastAsia="Times New Roman" w:hAnsi="Arial" w:cs="Arial"/>
          <w:b/>
          <w:bCs/>
          <w:i/>
          <w:iCs/>
          <w:color w:val="000000"/>
          <w:sz w:val="24"/>
          <w:szCs w:val="24"/>
        </w:rPr>
        <w:t>In Cold Blood.</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the</w:t>
      </w:r>
      <w:proofErr w:type="gramEnd"/>
      <w:r w:rsidRPr="000E293E">
        <w:rPr>
          <w:rFonts w:ascii="Arial" w:eastAsia="Times New Roman" w:hAnsi="Arial" w:cs="Arial"/>
          <w:color w:val="000000"/>
          <w:sz w:val="24"/>
          <w:szCs w:val="24"/>
        </w:rPr>
        <w:t xml:space="preserve"> first, some say the best, in this category)</w:t>
      </w:r>
      <w:r w:rsidRPr="000E293E">
        <w:rPr>
          <w:rFonts w:ascii="Arial" w:eastAsia="Times New Roman" w:hAnsi="Arial" w:cs="Arial"/>
          <w:color w:val="000000"/>
          <w:sz w:val="24"/>
          <w:szCs w:val="24"/>
        </w:rPr>
        <w:br/>
        <w:t xml:space="preserve">Cornwell, Patricia. </w:t>
      </w:r>
      <w:proofErr w:type="gramStart"/>
      <w:r w:rsidRPr="000E293E">
        <w:rPr>
          <w:rFonts w:ascii="Arial" w:eastAsia="Times New Roman" w:hAnsi="Arial" w:cs="Arial"/>
          <w:b/>
          <w:bCs/>
          <w:i/>
          <w:iCs/>
          <w:color w:val="000000"/>
          <w:sz w:val="24"/>
          <w:szCs w:val="24"/>
        </w:rPr>
        <w:t>Portrait of a Killer.</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the</w:t>
      </w:r>
      <w:proofErr w:type="gramEnd"/>
      <w:r w:rsidRPr="000E293E">
        <w:rPr>
          <w:rFonts w:ascii="Arial" w:eastAsia="Times New Roman" w:hAnsi="Arial" w:cs="Arial"/>
          <w:color w:val="000000"/>
          <w:sz w:val="24"/>
          <w:szCs w:val="24"/>
        </w:rPr>
        <w:t xml:space="preserve"> Jack the Ripper crimes are solved?)</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Metress</w:t>
      </w:r>
      <w:proofErr w:type="spellEnd"/>
      <w:r w:rsidRPr="000E293E">
        <w:rPr>
          <w:rFonts w:ascii="Arial" w:eastAsia="Times New Roman" w:hAnsi="Arial" w:cs="Arial"/>
          <w:color w:val="000000"/>
          <w:sz w:val="24"/>
          <w:szCs w:val="24"/>
        </w:rPr>
        <w:t xml:space="preserve">, Christopher. </w:t>
      </w:r>
      <w:r w:rsidRPr="000E293E">
        <w:rPr>
          <w:rFonts w:ascii="Arial" w:eastAsia="Times New Roman" w:hAnsi="Arial" w:cs="Arial"/>
          <w:b/>
          <w:bCs/>
          <w:i/>
          <w:iCs/>
          <w:color w:val="000000"/>
          <w:sz w:val="24"/>
          <w:szCs w:val="24"/>
        </w:rPr>
        <w:t>The Lynching of Emmett Till: A Documentary Narrative</w:t>
      </w:r>
      <w:r w:rsidRPr="000E293E">
        <w:rPr>
          <w:rFonts w:ascii="Arial" w:eastAsia="Times New Roman" w:hAnsi="Arial" w:cs="Arial"/>
          <w:i/>
          <w:iCs/>
          <w:color w:val="000000"/>
          <w:sz w:val="24"/>
          <w:szCs w:val="24"/>
        </w:rPr>
        <w:t>.</w:t>
      </w:r>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murder</w:t>
      </w:r>
      <w:proofErr w:type="gramEnd"/>
      <w:r w:rsidRPr="000E293E">
        <w:rPr>
          <w:rFonts w:ascii="Arial" w:eastAsia="Times New Roman" w:hAnsi="Arial" w:cs="Arial"/>
          <w:color w:val="000000"/>
          <w:sz w:val="24"/>
          <w:szCs w:val="24"/>
        </w:rPr>
        <w:t xml:space="preserve"> in the south)</w:t>
      </w:r>
      <w:r w:rsidRPr="000E293E">
        <w:rPr>
          <w:rFonts w:ascii="Arial" w:eastAsia="Times New Roman" w:hAnsi="Arial" w:cs="Arial"/>
          <w:color w:val="000000"/>
          <w:sz w:val="24"/>
          <w:szCs w:val="24"/>
        </w:rPr>
        <w:br/>
      </w:r>
      <w:r w:rsidRPr="000E293E">
        <w:rPr>
          <w:rFonts w:ascii="Arial" w:eastAsia="Times New Roman" w:hAnsi="Arial" w:cs="Arial"/>
          <w:color w:val="000000"/>
          <w:sz w:val="24"/>
          <w:szCs w:val="24"/>
        </w:rPr>
        <w:br/>
      </w:r>
      <w:proofErr w:type="gramStart"/>
      <w:r w:rsidRPr="000E293E">
        <w:rPr>
          <w:rFonts w:ascii="Arial" w:eastAsia="Times New Roman" w:hAnsi="Arial" w:cs="Arial"/>
          <w:b/>
          <w:bCs/>
          <w:color w:val="000000"/>
          <w:sz w:val="24"/>
          <w:szCs w:val="24"/>
          <w:u w:val="single"/>
        </w:rPr>
        <w:t>Travelogue</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Pirsig</w:t>
      </w:r>
      <w:proofErr w:type="spellEnd"/>
      <w:r w:rsidRPr="000E293E">
        <w:rPr>
          <w:rFonts w:ascii="Arial" w:eastAsia="Times New Roman" w:hAnsi="Arial" w:cs="Arial"/>
          <w:color w:val="000000"/>
          <w:sz w:val="24"/>
          <w:szCs w:val="24"/>
        </w:rPr>
        <w:t>, Robert.</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b/>
          <w:bCs/>
          <w:i/>
          <w:iCs/>
          <w:color w:val="000000"/>
          <w:sz w:val="24"/>
          <w:szCs w:val="24"/>
        </w:rPr>
        <w:t>Zen and the Art of Motorcycle Maintenance</w:t>
      </w:r>
      <w:r w:rsidRPr="000E293E">
        <w:rPr>
          <w:rFonts w:ascii="Arial" w:eastAsia="Times New Roman" w:hAnsi="Arial" w:cs="Arial"/>
          <w:i/>
          <w:iCs/>
          <w:color w:val="000000"/>
          <w:sz w:val="24"/>
          <w:szCs w:val="24"/>
        </w:rPr>
        <w:t>.</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travel</w:t>
      </w:r>
      <w:proofErr w:type="gramEnd"/>
      <w:r w:rsidRPr="000E293E">
        <w:rPr>
          <w:rFonts w:ascii="Arial" w:eastAsia="Times New Roman" w:hAnsi="Arial" w:cs="Arial"/>
          <w:color w:val="000000"/>
          <w:sz w:val="24"/>
          <w:szCs w:val="24"/>
        </w:rPr>
        <w:t>, philosophy and bikes)</w:t>
      </w:r>
      <w:r w:rsidRPr="000E293E">
        <w:rPr>
          <w:rFonts w:ascii="Arial" w:eastAsia="Times New Roman" w:hAnsi="Arial" w:cs="Arial"/>
          <w:color w:val="000000"/>
          <w:sz w:val="24"/>
          <w:szCs w:val="24"/>
        </w:rPr>
        <w:br/>
      </w:r>
      <w:proofErr w:type="spellStart"/>
      <w:r w:rsidRPr="000E293E">
        <w:rPr>
          <w:rFonts w:ascii="Arial" w:eastAsia="Times New Roman" w:hAnsi="Arial" w:cs="Arial"/>
          <w:color w:val="000000"/>
          <w:sz w:val="24"/>
          <w:szCs w:val="24"/>
        </w:rPr>
        <w:t>Paterniti</w:t>
      </w:r>
      <w:proofErr w:type="spellEnd"/>
      <w:r w:rsidRPr="000E293E">
        <w:rPr>
          <w:rFonts w:ascii="Arial" w:eastAsia="Times New Roman" w:hAnsi="Arial" w:cs="Arial"/>
          <w:color w:val="000000"/>
          <w:sz w:val="24"/>
          <w:szCs w:val="24"/>
        </w:rPr>
        <w:t xml:space="preserve">, Michael. </w:t>
      </w:r>
      <w:r w:rsidRPr="000E293E">
        <w:rPr>
          <w:rFonts w:ascii="Arial" w:eastAsia="Times New Roman" w:hAnsi="Arial" w:cs="Arial"/>
          <w:b/>
          <w:bCs/>
          <w:i/>
          <w:iCs/>
          <w:color w:val="000000"/>
          <w:sz w:val="24"/>
          <w:szCs w:val="24"/>
        </w:rPr>
        <w:t xml:space="preserve">Driving Mr. Albert: A Trip </w:t>
      </w:r>
      <w:proofErr w:type="gramStart"/>
      <w:r w:rsidRPr="000E293E">
        <w:rPr>
          <w:rFonts w:ascii="Arial" w:eastAsia="Times New Roman" w:hAnsi="Arial" w:cs="Arial"/>
          <w:b/>
          <w:bCs/>
          <w:i/>
          <w:iCs/>
          <w:color w:val="000000"/>
          <w:sz w:val="24"/>
          <w:szCs w:val="24"/>
        </w:rPr>
        <w:t>Across</w:t>
      </w:r>
      <w:proofErr w:type="gramEnd"/>
      <w:r w:rsidRPr="000E293E">
        <w:rPr>
          <w:rFonts w:ascii="Arial" w:eastAsia="Times New Roman" w:hAnsi="Arial" w:cs="Arial"/>
          <w:b/>
          <w:bCs/>
          <w:i/>
          <w:iCs/>
          <w:color w:val="000000"/>
          <w:sz w:val="24"/>
          <w:szCs w:val="24"/>
        </w:rPr>
        <w:t xml:space="preserve"> America with Einstein’s Brain</w:t>
      </w:r>
      <w:r w:rsidRPr="000E293E">
        <w:rPr>
          <w:rFonts w:ascii="Arial" w:eastAsia="Times New Roman" w:hAnsi="Arial" w:cs="Arial"/>
          <w:i/>
          <w:iCs/>
          <w:color w:val="000000"/>
          <w:sz w:val="24"/>
          <w:szCs w:val="24"/>
        </w:rPr>
        <w:t>.</w:t>
      </w:r>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yes</w:t>
      </w:r>
      <w:proofErr w:type="gramEnd"/>
      <w:r w:rsidRPr="000E293E">
        <w:rPr>
          <w:rFonts w:ascii="Arial" w:eastAsia="Times New Roman" w:hAnsi="Arial" w:cs="Arial"/>
          <w:color w:val="000000"/>
          <w:sz w:val="24"/>
          <w:szCs w:val="24"/>
        </w:rPr>
        <w:t>, it’s true)</w:t>
      </w:r>
      <w:r w:rsidRPr="000E293E">
        <w:rPr>
          <w:rFonts w:ascii="Arial" w:eastAsia="Times New Roman" w:hAnsi="Arial" w:cs="Arial"/>
          <w:color w:val="000000"/>
          <w:sz w:val="24"/>
          <w:szCs w:val="24"/>
        </w:rPr>
        <w:br/>
        <w:t xml:space="preserve">Kerouac, Jack. </w:t>
      </w:r>
      <w:proofErr w:type="gramStart"/>
      <w:r w:rsidRPr="000E293E">
        <w:rPr>
          <w:rFonts w:ascii="Arial" w:eastAsia="Times New Roman" w:hAnsi="Arial" w:cs="Arial"/>
          <w:b/>
          <w:bCs/>
          <w:i/>
          <w:iCs/>
          <w:color w:val="000000"/>
          <w:sz w:val="24"/>
          <w:szCs w:val="24"/>
        </w:rPr>
        <w:t>On the Road</w:t>
      </w:r>
      <w:r w:rsidRPr="000E293E">
        <w:rPr>
          <w:rFonts w:ascii="Arial" w:eastAsia="Times New Roman" w:hAnsi="Arial" w:cs="Arial"/>
          <w:i/>
          <w:iCs/>
          <w:color w:val="000000"/>
          <w:sz w:val="24"/>
          <w:szCs w:val="24"/>
        </w:rPr>
        <w:t>.</w:t>
      </w:r>
      <w:proofErr w:type="gramEnd"/>
      <w:r w:rsidRPr="000E293E">
        <w:rPr>
          <w:rFonts w:ascii="Arial" w:eastAsia="Times New Roman" w:hAnsi="Arial" w:cs="Arial"/>
          <w:color w:val="000000"/>
          <w:sz w:val="24"/>
          <w:szCs w:val="24"/>
        </w:rPr>
        <w:t xml:space="preserve"> (</w:t>
      </w:r>
      <w:proofErr w:type="gramStart"/>
      <w:r w:rsidRPr="000E293E">
        <w:rPr>
          <w:rFonts w:ascii="Arial" w:eastAsia="Times New Roman" w:hAnsi="Arial" w:cs="Arial"/>
          <w:color w:val="000000"/>
          <w:sz w:val="24"/>
          <w:szCs w:val="24"/>
        </w:rPr>
        <w:t>cross</w:t>
      </w:r>
      <w:proofErr w:type="gramEnd"/>
      <w:r w:rsidRPr="000E293E">
        <w:rPr>
          <w:rFonts w:ascii="Arial" w:eastAsia="Times New Roman" w:hAnsi="Arial" w:cs="Arial"/>
          <w:color w:val="000000"/>
          <w:sz w:val="24"/>
          <w:szCs w:val="24"/>
        </w:rPr>
        <w:t xml:space="preserve"> country bohemian adventure)</w:t>
      </w:r>
      <w:r w:rsidRPr="000E293E">
        <w:rPr>
          <w:rFonts w:ascii="Arial" w:eastAsia="Times New Roman" w:hAnsi="Arial" w:cs="Arial"/>
          <w:color w:val="000000"/>
          <w:sz w:val="24"/>
          <w:szCs w:val="24"/>
        </w:rPr>
        <w:br/>
        <w:t xml:space="preserve">Wolfe, Tom. </w:t>
      </w:r>
      <w:r w:rsidRPr="000E293E">
        <w:rPr>
          <w:rFonts w:ascii="Arial" w:eastAsia="Times New Roman" w:hAnsi="Arial" w:cs="Arial"/>
          <w:b/>
          <w:bCs/>
          <w:i/>
          <w:iCs/>
          <w:color w:val="000000"/>
          <w:sz w:val="24"/>
          <w:szCs w:val="24"/>
        </w:rPr>
        <w:t xml:space="preserve">Electric </w:t>
      </w:r>
      <w:proofErr w:type="spellStart"/>
      <w:r w:rsidRPr="000E293E">
        <w:rPr>
          <w:rFonts w:ascii="Arial" w:eastAsia="Times New Roman" w:hAnsi="Arial" w:cs="Arial"/>
          <w:b/>
          <w:bCs/>
          <w:i/>
          <w:iCs/>
          <w:color w:val="000000"/>
          <w:sz w:val="24"/>
          <w:szCs w:val="24"/>
        </w:rPr>
        <w:t>Kool</w:t>
      </w:r>
      <w:proofErr w:type="spellEnd"/>
      <w:r w:rsidRPr="000E293E">
        <w:rPr>
          <w:rFonts w:ascii="Arial" w:eastAsia="Times New Roman" w:hAnsi="Arial" w:cs="Arial"/>
          <w:b/>
          <w:bCs/>
          <w:i/>
          <w:iCs/>
          <w:color w:val="000000"/>
          <w:sz w:val="24"/>
          <w:szCs w:val="24"/>
        </w:rPr>
        <w:t xml:space="preserve"> Aid Acid Test</w:t>
      </w:r>
      <w:r w:rsidRPr="000E293E">
        <w:rPr>
          <w:rFonts w:ascii="Arial" w:eastAsia="Times New Roman" w:hAnsi="Arial" w:cs="Arial"/>
          <w:i/>
          <w:iCs/>
          <w:color w:val="000000"/>
          <w:sz w:val="24"/>
          <w:szCs w:val="24"/>
        </w:rPr>
        <w:t>.</w:t>
      </w:r>
      <w:r w:rsidRPr="000E293E">
        <w:rPr>
          <w:rFonts w:ascii="Arial" w:eastAsia="Times New Roman" w:hAnsi="Arial" w:cs="Arial"/>
          <w:color w:val="000000"/>
          <w:sz w:val="24"/>
          <w:szCs w:val="24"/>
        </w:rPr>
        <w:t xml:space="preserve"> (Wolfe travels with the Merry Pranksters)</w:t>
      </w:r>
      <w:r w:rsidRPr="00CB5D09">
        <w:rPr>
          <w:rFonts w:ascii="Arial" w:eastAsia="Times New Roman" w:hAnsi="Arial" w:cs="Arial"/>
          <w:color w:val="000000"/>
          <w:sz w:val="20"/>
          <w:szCs w:val="20"/>
        </w:rPr>
        <w:br/>
      </w:r>
      <w:r w:rsidRPr="00CB5D09">
        <w:rPr>
          <w:rFonts w:ascii="Arial" w:eastAsia="Times New Roman" w:hAnsi="Arial" w:cs="Arial"/>
          <w:color w:val="000000"/>
          <w:sz w:val="20"/>
          <w:szCs w:val="20"/>
        </w:rPr>
        <w:br/>
        <w:t>*Reading list compiled from American Library Association Young Adult Library Services Outstanding Books for the College Bound and Lifelong Learners</w:t>
      </w:r>
      <w:r w:rsidRPr="00CB5D09">
        <w:rPr>
          <w:rFonts w:ascii="Arial" w:eastAsia="Times New Roman" w:hAnsi="Arial" w:cs="Arial"/>
          <w:color w:val="000000"/>
          <w:sz w:val="20"/>
          <w:szCs w:val="20"/>
        </w:rPr>
        <w:br/>
      </w:r>
      <w:hyperlink r:id="rId6" w:history="1">
        <w:r w:rsidRPr="00CB5D09">
          <w:rPr>
            <w:rFonts w:ascii="Arial" w:eastAsia="Times New Roman" w:hAnsi="Arial" w:cs="Arial"/>
            <w:color w:val="0000FF"/>
            <w:sz w:val="20"/>
            <w:szCs w:val="20"/>
            <w:u w:val="single"/>
          </w:rPr>
          <w:t>http://www.ala.org/ala/mgrps/divs/yalsa/booklistsawards/outstandingbooks/2009/obcb09.cfm</w:t>
        </w:r>
      </w:hyperlink>
      <w:r w:rsidRPr="00CB5D09">
        <w:rPr>
          <w:rFonts w:ascii="Arial" w:eastAsia="Times New Roman" w:hAnsi="Arial" w:cs="Arial"/>
          <w:color w:val="000000"/>
          <w:sz w:val="20"/>
          <w:szCs w:val="20"/>
        </w:rPr>
        <w:br/>
        <w:t>Advanced Placement Summer Institutes, Numerous College Summer Reading Lists</w:t>
      </w:r>
    </w:p>
    <w:p w:rsidR="00CB5D09" w:rsidRPr="00CB5D09" w:rsidRDefault="000E293E" w:rsidP="00CB5D09">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v:rect id="_x0000_i1025" style="width:0;height:1.5pt" o:hralign="center" o:hrstd="t" o:hr="t" fillcolor="#a0a0a0" stroked="f"/>
        </w:pict>
      </w:r>
    </w:p>
    <w:p w:rsidR="00CB5D09" w:rsidRPr="00CB5D09" w:rsidRDefault="00CB5D09" w:rsidP="000E293E">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rPr>
      </w:pPr>
      <w:bookmarkStart w:id="0" w:name="x-40_Modern_Nonfiction_Books_Everyone_Sh"/>
      <w:bookmarkEnd w:id="0"/>
      <w:r w:rsidRPr="00CB5D09">
        <w:rPr>
          <w:rFonts w:ascii="Arial" w:eastAsia="Times New Roman" w:hAnsi="Arial" w:cs="Arial"/>
          <w:b/>
          <w:bCs/>
          <w:color w:val="000000"/>
          <w:sz w:val="36"/>
          <w:szCs w:val="36"/>
        </w:rPr>
        <w:t>40 Modern Nonfiction Bo</w:t>
      </w:r>
      <w:bookmarkStart w:id="1" w:name="_GoBack"/>
      <w:bookmarkEnd w:id="1"/>
      <w:r w:rsidRPr="00CB5D09">
        <w:rPr>
          <w:rFonts w:ascii="Arial" w:eastAsia="Times New Roman" w:hAnsi="Arial" w:cs="Arial"/>
          <w:b/>
          <w:bCs/>
          <w:color w:val="000000"/>
          <w:sz w:val="36"/>
          <w:szCs w:val="36"/>
        </w:rPr>
        <w:t>oks Everyone Should Read</w:t>
      </w:r>
    </w:p>
    <w:p w:rsidR="00CB5D09" w:rsidRPr="00CB5D09" w:rsidRDefault="00CB5D09" w:rsidP="00841E0F">
      <w:pPr>
        <w:shd w:val="clear" w:color="auto" w:fill="FFFFFF"/>
        <w:spacing w:after="0" w:line="240" w:lineRule="auto"/>
        <w:jc w:val="center"/>
        <w:rPr>
          <w:rFonts w:ascii="Arial" w:eastAsia="Times New Roman" w:hAnsi="Arial" w:cs="Arial"/>
          <w:color w:val="000000"/>
          <w:sz w:val="20"/>
          <w:szCs w:val="20"/>
        </w:rPr>
      </w:pPr>
      <w:proofErr w:type="gramStart"/>
      <w:r w:rsidRPr="00CB5D09">
        <w:rPr>
          <w:rFonts w:ascii="Arial" w:eastAsia="Times New Roman" w:hAnsi="Arial" w:cs="Arial"/>
          <w:color w:val="000000"/>
          <w:sz w:val="20"/>
          <w:szCs w:val="20"/>
        </w:rPr>
        <w:t>from</w:t>
      </w:r>
      <w:proofErr w:type="gramEnd"/>
      <w:r w:rsidRPr="00CB5D09">
        <w:rPr>
          <w:rFonts w:ascii="Arial" w:eastAsia="Times New Roman" w:hAnsi="Arial" w:cs="Arial"/>
          <w:color w:val="000000"/>
          <w:sz w:val="20"/>
          <w:szCs w:val="20"/>
        </w:rPr>
        <w:t xml:space="preserve"> Marc and Angel Hack Life at</w:t>
      </w:r>
      <w:r w:rsidRPr="00CB5D09">
        <w:rPr>
          <w:rFonts w:ascii="Arial" w:eastAsia="Times New Roman" w:hAnsi="Arial" w:cs="Arial"/>
          <w:color w:val="000000"/>
          <w:sz w:val="20"/>
          <w:szCs w:val="20"/>
        </w:rPr>
        <w:br/>
      </w:r>
      <w:hyperlink r:id="rId7" w:history="1">
        <w:r w:rsidRPr="00CB5D09">
          <w:rPr>
            <w:rFonts w:ascii="Arial" w:eastAsia="Times New Roman" w:hAnsi="Arial" w:cs="Arial"/>
            <w:color w:val="0000FF"/>
            <w:sz w:val="20"/>
            <w:szCs w:val="20"/>
            <w:u w:val="single"/>
          </w:rPr>
          <w:t>http://www.marcandangel.com/2009/08/24/40-modern-nonfiction-books-everyone-should-read/</w:t>
        </w:r>
      </w:hyperlink>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8" w:history="1">
        <w:r w:rsidR="00CB5D09" w:rsidRPr="00CB5D09">
          <w:rPr>
            <w:rFonts w:ascii="Arial" w:eastAsia="Times New Roman" w:hAnsi="Arial" w:cs="Arial"/>
            <w:b/>
            <w:bCs/>
            <w:color w:val="0000FF"/>
            <w:sz w:val="20"/>
            <w:szCs w:val="20"/>
            <w:u w:val="single"/>
          </w:rPr>
          <w:t>The Road Less Traveled</w:t>
        </w:r>
      </w:hyperlink>
      <w:r w:rsidR="00CB5D09" w:rsidRPr="00CB5D09">
        <w:rPr>
          <w:rFonts w:ascii="Arial" w:eastAsia="Times New Roman" w:hAnsi="Arial" w:cs="Arial"/>
          <w:noProof/>
          <w:color w:val="000000"/>
          <w:sz w:val="20"/>
          <w:szCs w:val="20"/>
        </w:rPr>
        <w:drawing>
          <wp:inline distT="0" distB="0" distL="0" distR="0" wp14:anchorId="5C5C321A" wp14:editId="57FB0754">
            <wp:extent cx="9525" cy="9525"/>
            <wp:effectExtent l="0" t="0" r="0" b="0"/>
            <wp:docPr id="1" name="Picture 1" descr="external image ir?t=marandang-20&amp;l=as2&amp;o=1&amp;a=074324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image ir?t=marandang-20&amp;l=as2&amp;o=1&amp;a=0743243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M. Scott Peck – Pretty much the granddaddy of all self-improvement books, it’s easily one of the best nonfiction works I’ve ever read. By melding love, science, and spirituality into a primer for personal growth, Peck guides the reader through lessons on delaying gratification, accepting responsibility for decisions, dedicating oneself to truth and reality, and creating a balanced lifestyle.</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10" w:history="1">
        <w:r w:rsidR="00CB5D09" w:rsidRPr="00CB5D09">
          <w:rPr>
            <w:rFonts w:ascii="Arial" w:eastAsia="Times New Roman" w:hAnsi="Arial" w:cs="Arial"/>
            <w:b/>
            <w:bCs/>
            <w:color w:val="0000FF"/>
            <w:sz w:val="20"/>
            <w:szCs w:val="20"/>
            <w:u w:val="single"/>
          </w:rPr>
          <w:t>Radical Honesty</w:t>
        </w:r>
      </w:hyperlink>
      <w:r w:rsidR="00CB5D09" w:rsidRPr="00CB5D09">
        <w:rPr>
          <w:rFonts w:ascii="Arial" w:eastAsia="Times New Roman" w:hAnsi="Arial" w:cs="Arial"/>
          <w:noProof/>
          <w:color w:val="000000"/>
          <w:sz w:val="20"/>
          <w:szCs w:val="20"/>
        </w:rPr>
        <w:drawing>
          <wp:inline distT="0" distB="0" distL="0" distR="0" wp14:anchorId="54551355" wp14:editId="5ED37A58">
            <wp:extent cx="9525" cy="9525"/>
            <wp:effectExtent l="0" t="0" r="0" b="0"/>
            <wp:docPr id="2" name="Picture 2" descr="external image ir?t=marandang-20&amp;l=as2&amp;o=1&amp;a=0970693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image ir?t=marandang-20&amp;l=as2&amp;o=1&amp;a=09706938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Brad Blanton – The book’s basic point is sound – honesty is the best policy. With a brash, ‘in your face’ writing style, Blanton states that lying is the primary cause of human stress and advocates strict truthfulness as the key to achieving intimacy in relationships and happiness in life.</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11" w:history="1">
        <w:r w:rsidR="00CB5D09" w:rsidRPr="00CB5D09">
          <w:rPr>
            <w:rFonts w:ascii="Arial" w:eastAsia="Times New Roman" w:hAnsi="Arial" w:cs="Arial"/>
            <w:b/>
            <w:bCs/>
            <w:color w:val="0000FF"/>
            <w:sz w:val="20"/>
            <w:szCs w:val="20"/>
            <w:u w:val="single"/>
          </w:rPr>
          <w:t>The Art of Learning</w:t>
        </w:r>
      </w:hyperlink>
      <w:r w:rsidR="00CB5D09" w:rsidRPr="00CB5D09">
        <w:rPr>
          <w:rFonts w:ascii="Arial" w:eastAsia="Times New Roman" w:hAnsi="Arial" w:cs="Arial"/>
          <w:noProof/>
          <w:color w:val="000000"/>
          <w:sz w:val="20"/>
          <w:szCs w:val="20"/>
        </w:rPr>
        <w:drawing>
          <wp:inline distT="0" distB="0" distL="0" distR="0" wp14:anchorId="72097355" wp14:editId="6F9A7D43">
            <wp:extent cx="9525" cy="9525"/>
            <wp:effectExtent l="0" t="0" r="0" b="0"/>
            <wp:docPr id="3" name="Picture 3" descr="external image ir?t=marandang-20&amp;l=as2&amp;o=1&amp;a=0743277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image ir?t=marandang-20&amp;l=as2&amp;o=1&amp;a=07432774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Josh </w:t>
      </w:r>
      <w:proofErr w:type="spellStart"/>
      <w:r w:rsidR="00CB5D09" w:rsidRPr="00CB5D09">
        <w:rPr>
          <w:rFonts w:ascii="Arial" w:eastAsia="Times New Roman" w:hAnsi="Arial" w:cs="Arial"/>
          <w:color w:val="000000"/>
          <w:sz w:val="20"/>
          <w:szCs w:val="20"/>
        </w:rPr>
        <w:t>Waitzkin</w:t>
      </w:r>
      <w:proofErr w:type="spellEnd"/>
      <w:r w:rsidR="00CB5D09" w:rsidRPr="00CB5D09">
        <w:rPr>
          <w:rFonts w:ascii="Arial" w:eastAsia="Times New Roman" w:hAnsi="Arial" w:cs="Arial"/>
          <w:color w:val="000000"/>
          <w:sz w:val="20"/>
          <w:szCs w:val="20"/>
        </w:rPr>
        <w:t xml:space="preserve"> – Josh </w:t>
      </w:r>
      <w:proofErr w:type="spellStart"/>
      <w:r w:rsidR="00CB5D09" w:rsidRPr="00CB5D09">
        <w:rPr>
          <w:rFonts w:ascii="Arial" w:eastAsia="Times New Roman" w:hAnsi="Arial" w:cs="Arial"/>
          <w:color w:val="000000"/>
          <w:sz w:val="20"/>
          <w:szCs w:val="20"/>
        </w:rPr>
        <w:t>Waitzkin</w:t>
      </w:r>
      <w:proofErr w:type="spellEnd"/>
      <w:r w:rsidR="00CB5D09" w:rsidRPr="00CB5D09">
        <w:rPr>
          <w:rFonts w:ascii="Arial" w:eastAsia="Times New Roman" w:hAnsi="Arial" w:cs="Arial"/>
          <w:color w:val="000000"/>
          <w:sz w:val="20"/>
          <w:szCs w:val="20"/>
        </w:rPr>
        <w:t xml:space="preserve"> transformed himself from a championship chess master into an elite Tai Chi martial arts practitioner. This book is part autobiography, part </w:t>
      </w:r>
      <w:r w:rsidR="00CB5D09" w:rsidRPr="00CB5D09">
        <w:rPr>
          <w:rFonts w:ascii="Arial" w:eastAsia="Times New Roman" w:hAnsi="Arial" w:cs="Arial"/>
          <w:color w:val="000000"/>
          <w:sz w:val="20"/>
          <w:szCs w:val="20"/>
        </w:rPr>
        <w:lastRenderedPageBreak/>
        <w:t xml:space="preserve">chess memoir, and part martial arts philosophy. Essentially, </w:t>
      </w:r>
      <w:proofErr w:type="spellStart"/>
      <w:r w:rsidR="00CB5D09" w:rsidRPr="00CB5D09">
        <w:rPr>
          <w:rFonts w:ascii="Arial" w:eastAsia="Times New Roman" w:hAnsi="Arial" w:cs="Arial"/>
          <w:color w:val="000000"/>
          <w:sz w:val="20"/>
          <w:szCs w:val="20"/>
        </w:rPr>
        <w:t>Waitzkin</w:t>
      </w:r>
      <w:proofErr w:type="spellEnd"/>
      <w:r w:rsidR="00CB5D09" w:rsidRPr="00CB5D09">
        <w:rPr>
          <w:rFonts w:ascii="Arial" w:eastAsia="Times New Roman" w:hAnsi="Arial" w:cs="Arial"/>
          <w:color w:val="000000"/>
          <w:sz w:val="20"/>
          <w:szCs w:val="20"/>
        </w:rPr>
        <w:t xml:space="preserve"> offers his own approach to becoming a student and applying certain disciplines and habits toward learning and eventually mastering any skill.</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12" w:history="1">
        <w:r w:rsidR="00CB5D09" w:rsidRPr="00CB5D09">
          <w:rPr>
            <w:rFonts w:ascii="Arial" w:eastAsia="Times New Roman" w:hAnsi="Arial" w:cs="Arial"/>
            <w:b/>
            <w:bCs/>
            <w:color w:val="0000FF"/>
            <w:sz w:val="20"/>
            <w:szCs w:val="20"/>
            <w:u w:val="single"/>
          </w:rPr>
          <w:t>Scratch Beginnings: Me, $25, and the Search for the American Dream</w:t>
        </w:r>
      </w:hyperlink>
      <w:r w:rsidR="00CB5D09" w:rsidRPr="00CB5D09">
        <w:rPr>
          <w:rFonts w:ascii="Arial" w:eastAsia="Times New Roman" w:hAnsi="Arial" w:cs="Arial"/>
          <w:b/>
          <w:bCs/>
          <w:noProof/>
          <w:color w:val="000000"/>
          <w:sz w:val="20"/>
          <w:szCs w:val="20"/>
        </w:rPr>
        <w:drawing>
          <wp:inline distT="0" distB="0" distL="0" distR="0" wp14:anchorId="14C45713" wp14:editId="4B4D1E63">
            <wp:extent cx="9525" cy="9525"/>
            <wp:effectExtent l="0" t="0" r="0" b="0"/>
            <wp:docPr id="4" name="Picture 4" descr="external image ir?t=marandang-20&amp;l=as2&amp;o=1&amp;a=006171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nal image ir?t=marandang-20&amp;l=as2&amp;o=1&amp;a=0061714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Adam Shepard – Shepard started his life over from scratch in Charleston, South Carolina, with $25 and the clothes on his back. He lived in a homeless shelter while looking for work. His goal was to start with nothing and, within a year, work hard enough to save $2500, buy a car, and to live in a furnished apartment. “Scratch Beginnings” is sometimes sad, sometimes amusing, pointed and thought provoking - all the makings of a book well worth reading.</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13" w:history="1">
        <w:r w:rsidR="00CB5D09" w:rsidRPr="00CB5D09">
          <w:rPr>
            <w:rFonts w:ascii="Arial" w:eastAsia="Times New Roman" w:hAnsi="Arial" w:cs="Arial"/>
            <w:b/>
            <w:bCs/>
            <w:color w:val="0000FF"/>
            <w:sz w:val="20"/>
            <w:szCs w:val="20"/>
            <w:u w:val="single"/>
          </w:rPr>
          <w:t>The Joy of Simple Living</w:t>
        </w:r>
      </w:hyperlink>
      <w:r w:rsidR="00CB5D09" w:rsidRPr="00CB5D09">
        <w:rPr>
          <w:rFonts w:ascii="Arial" w:eastAsia="Times New Roman" w:hAnsi="Arial" w:cs="Arial"/>
          <w:noProof/>
          <w:color w:val="000000"/>
          <w:sz w:val="20"/>
          <w:szCs w:val="20"/>
        </w:rPr>
        <w:drawing>
          <wp:inline distT="0" distB="0" distL="0" distR="0" wp14:anchorId="6893956D" wp14:editId="00D87229">
            <wp:extent cx="9525" cy="9525"/>
            <wp:effectExtent l="0" t="0" r="0" b="0"/>
            <wp:docPr id="5" name="Picture 5" descr="external image ir?t=marandang-20&amp;l=as2&amp;o=1&amp;a=157954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al image ir?t=marandang-20&amp;l=as2&amp;o=1&amp;a=15795410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Jeff Davidson – A great resource for anyone wanting to cut down on the clutter and confusion in their life. Davidson takes a step-by-step, easy to follow approach to simplifying your house, garage, office, car, etc. Not only will you learn to create an orderly home, you’ll gain the knowledge necessary to be a more successful spouse, parent, and worker by learning how to prioritize and simplify.</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14" w:history="1">
        <w:r w:rsidR="00CB5D09" w:rsidRPr="00CB5D09">
          <w:rPr>
            <w:rFonts w:ascii="Arial" w:eastAsia="Times New Roman" w:hAnsi="Arial" w:cs="Arial"/>
            <w:b/>
            <w:bCs/>
            <w:color w:val="0000FF"/>
            <w:sz w:val="20"/>
            <w:szCs w:val="20"/>
            <w:u w:val="single"/>
          </w:rPr>
          <w:t>Influence: The Psychology of Persuasion</w:t>
        </w:r>
      </w:hyperlink>
      <w:r w:rsidR="00CB5D09" w:rsidRPr="00CB5D09">
        <w:rPr>
          <w:rFonts w:ascii="Arial" w:eastAsia="Times New Roman" w:hAnsi="Arial" w:cs="Arial"/>
          <w:noProof/>
          <w:color w:val="000000"/>
          <w:sz w:val="20"/>
          <w:szCs w:val="20"/>
        </w:rPr>
        <w:drawing>
          <wp:inline distT="0" distB="0" distL="0" distR="0" wp14:anchorId="0AA0302B" wp14:editId="3E64879D">
            <wp:extent cx="9525" cy="9525"/>
            <wp:effectExtent l="0" t="0" r="0" b="0"/>
            <wp:docPr id="6" name="Picture 6" descr="external image ir?t=marandang-20&amp;l=as2&amp;o=1&amp;a=00612418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nal image ir?t=marandang-20&amp;l=as2&amp;o=1&amp;a=006124189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Robert </w:t>
      </w:r>
      <w:proofErr w:type="spellStart"/>
      <w:r w:rsidR="00CB5D09" w:rsidRPr="00CB5D09">
        <w:rPr>
          <w:rFonts w:ascii="Arial" w:eastAsia="Times New Roman" w:hAnsi="Arial" w:cs="Arial"/>
          <w:color w:val="000000"/>
          <w:sz w:val="20"/>
          <w:szCs w:val="20"/>
        </w:rPr>
        <w:t>Cialdini</w:t>
      </w:r>
      <w:proofErr w:type="spellEnd"/>
      <w:r w:rsidR="00CB5D09" w:rsidRPr="00CB5D09">
        <w:rPr>
          <w:rFonts w:ascii="Arial" w:eastAsia="Times New Roman" w:hAnsi="Arial" w:cs="Arial"/>
          <w:color w:val="000000"/>
          <w:sz w:val="20"/>
          <w:szCs w:val="20"/>
        </w:rPr>
        <w:t xml:space="preserve"> – Arguably the best book on the science of persuasion. </w:t>
      </w:r>
      <w:proofErr w:type="spellStart"/>
      <w:r w:rsidR="00CB5D09" w:rsidRPr="00CB5D09">
        <w:rPr>
          <w:rFonts w:ascii="Arial" w:eastAsia="Times New Roman" w:hAnsi="Arial" w:cs="Arial"/>
          <w:color w:val="000000"/>
          <w:sz w:val="20"/>
          <w:szCs w:val="20"/>
        </w:rPr>
        <w:t>Cialdini</w:t>
      </w:r>
      <w:proofErr w:type="spellEnd"/>
      <w:r w:rsidR="00CB5D09" w:rsidRPr="00CB5D09">
        <w:rPr>
          <w:rFonts w:ascii="Arial" w:eastAsia="Times New Roman" w:hAnsi="Arial" w:cs="Arial"/>
          <w:color w:val="000000"/>
          <w:sz w:val="20"/>
          <w:szCs w:val="20"/>
        </w:rPr>
        <w:t xml:space="preserve"> explains the six psychological principles that drive our powerful impulse to comply to the pressures of others and shows how we can defend ourselves against manipulation (or put these principles to work for our own interests).</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15" w:history="1">
        <w:proofErr w:type="gramStart"/>
        <w:r w:rsidR="00CB5D09" w:rsidRPr="00CB5D09">
          <w:rPr>
            <w:rFonts w:ascii="Arial" w:eastAsia="Times New Roman" w:hAnsi="Arial" w:cs="Arial"/>
            <w:b/>
            <w:bCs/>
            <w:color w:val="0000FF"/>
            <w:sz w:val="20"/>
            <w:szCs w:val="20"/>
            <w:u w:val="single"/>
          </w:rPr>
          <w:t>Secrets of the Millionaire Mind</w:t>
        </w:r>
      </w:hyperlink>
      <w:r w:rsidR="00CB5D09" w:rsidRPr="00CB5D09">
        <w:rPr>
          <w:rFonts w:ascii="Arial" w:eastAsia="Times New Roman" w:hAnsi="Arial" w:cs="Arial"/>
          <w:noProof/>
          <w:color w:val="000000"/>
          <w:sz w:val="20"/>
          <w:szCs w:val="20"/>
        </w:rPr>
        <w:drawing>
          <wp:inline distT="0" distB="0" distL="0" distR="0" wp14:anchorId="31B35489" wp14:editId="47BEDA5F">
            <wp:extent cx="9525" cy="9525"/>
            <wp:effectExtent l="0" t="0" r="0" b="0"/>
            <wp:docPr id="7" name="Picture 7" descr="external image ir?t=marandang-20&amp;l=as2&amp;o=1&amp;a=006076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ernal image ir?t=marandang-20&amp;l=as2&amp;o=1&amp;a=0060763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T. </w:t>
      </w:r>
      <w:proofErr w:type="spellStart"/>
      <w:r w:rsidR="00CB5D09" w:rsidRPr="00CB5D09">
        <w:rPr>
          <w:rFonts w:ascii="Arial" w:eastAsia="Times New Roman" w:hAnsi="Arial" w:cs="Arial"/>
          <w:color w:val="000000"/>
          <w:sz w:val="20"/>
          <w:szCs w:val="20"/>
        </w:rPr>
        <w:t>Harv</w:t>
      </w:r>
      <w:proofErr w:type="spellEnd"/>
      <w:r w:rsidR="00CB5D09" w:rsidRPr="00CB5D09">
        <w:rPr>
          <w:rFonts w:ascii="Arial" w:eastAsia="Times New Roman" w:hAnsi="Arial" w:cs="Arial"/>
          <w:color w:val="000000"/>
          <w:sz w:val="20"/>
          <w:szCs w:val="20"/>
        </w:rPr>
        <w:t xml:space="preserve"> </w:t>
      </w:r>
      <w:proofErr w:type="spellStart"/>
      <w:r w:rsidR="00CB5D09" w:rsidRPr="00CB5D09">
        <w:rPr>
          <w:rFonts w:ascii="Arial" w:eastAsia="Times New Roman" w:hAnsi="Arial" w:cs="Arial"/>
          <w:color w:val="000000"/>
          <w:sz w:val="20"/>
          <w:szCs w:val="20"/>
        </w:rPr>
        <w:t>Ecker</w:t>
      </w:r>
      <w:proofErr w:type="spellEnd"/>
      <w:r w:rsidR="00CB5D09" w:rsidRPr="00CB5D09">
        <w:rPr>
          <w:rFonts w:ascii="Arial" w:eastAsia="Times New Roman" w:hAnsi="Arial" w:cs="Arial"/>
          <w:color w:val="000000"/>
          <w:sz w:val="20"/>
          <w:szCs w:val="20"/>
        </w:rPr>
        <w:t xml:space="preserve"> – This book competently discusses</w:t>
      </w:r>
      <w:proofErr w:type="gramEnd"/>
      <w:r w:rsidR="00CB5D09" w:rsidRPr="00CB5D09">
        <w:rPr>
          <w:rFonts w:ascii="Arial" w:eastAsia="Times New Roman" w:hAnsi="Arial" w:cs="Arial"/>
          <w:color w:val="000000"/>
          <w:sz w:val="20"/>
          <w:szCs w:val="20"/>
        </w:rPr>
        <w:t xml:space="preserve"> the missing link between wanting success and achieving it. If you suspect that your mindset is holding you back from making more money and achieving your goals, you’d be wise to give this title a thorough read.</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16" w:history="1">
        <w:r w:rsidR="00CB5D09" w:rsidRPr="00CB5D09">
          <w:rPr>
            <w:rFonts w:ascii="Arial" w:eastAsia="Times New Roman" w:hAnsi="Arial" w:cs="Arial"/>
            <w:b/>
            <w:bCs/>
            <w:color w:val="0000FF"/>
            <w:sz w:val="20"/>
            <w:szCs w:val="20"/>
            <w:u w:val="single"/>
          </w:rPr>
          <w:t>Management of the Absurd</w:t>
        </w:r>
      </w:hyperlink>
      <w:r w:rsidR="00CB5D09" w:rsidRPr="00CB5D09">
        <w:rPr>
          <w:rFonts w:ascii="Arial" w:eastAsia="Times New Roman" w:hAnsi="Arial" w:cs="Arial"/>
          <w:noProof/>
          <w:color w:val="000000"/>
          <w:sz w:val="20"/>
          <w:szCs w:val="20"/>
        </w:rPr>
        <w:drawing>
          <wp:inline distT="0" distB="0" distL="0" distR="0" wp14:anchorId="7FCC36BD" wp14:editId="585CF4C2">
            <wp:extent cx="9525" cy="9525"/>
            <wp:effectExtent l="0" t="0" r="0" b="0"/>
            <wp:docPr id="8" name="Picture 8" descr="external image ir?t=marandang-20&amp;l=as2&amp;o=1&amp;a=068483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nal image ir?t=marandang-20&amp;l=as2&amp;o=1&amp;a=06848304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Richard </w:t>
      </w:r>
      <w:proofErr w:type="spellStart"/>
      <w:r w:rsidR="00CB5D09" w:rsidRPr="00CB5D09">
        <w:rPr>
          <w:rFonts w:ascii="Arial" w:eastAsia="Times New Roman" w:hAnsi="Arial" w:cs="Arial"/>
          <w:color w:val="000000"/>
          <w:sz w:val="20"/>
          <w:szCs w:val="20"/>
        </w:rPr>
        <w:t>Farson</w:t>
      </w:r>
      <w:proofErr w:type="spellEnd"/>
      <w:r w:rsidR="00CB5D09" w:rsidRPr="00CB5D09">
        <w:rPr>
          <w:rFonts w:ascii="Arial" w:eastAsia="Times New Roman" w:hAnsi="Arial" w:cs="Arial"/>
          <w:color w:val="000000"/>
          <w:sz w:val="20"/>
          <w:szCs w:val="20"/>
        </w:rPr>
        <w:t xml:space="preserve"> – </w:t>
      </w:r>
      <w:proofErr w:type="spellStart"/>
      <w:r w:rsidR="00CB5D09" w:rsidRPr="00CB5D09">
        <w:rPr>
          <w:rFonts w:ascii="Arial" w:eastAsia="Times New Roman" w:hAnsi="Arial" w:cs="Arial"/>
          <w:color w:val="000000"/>
          <w:sz w:val="20"/>
          <w:szCs w:val="20"/>
        </w:rPr>
        <w:t>Farson</w:t>
      </w:r>
      <w:proofErr w:type="spellEnd"/>
      <w:r w:rsidR="00CB5D09" w:rsidRPr="00CB5D09">
        <w:rPr>
          <w:rFonts w:ascii="Arial" w:eastAsia="Times New Roman" w:hAnsi="Arial" w:cs="Arial"/>
          <w:color w:val="000000"/>
          <w:sz w:val="20"/>
          <w:szCs w:val="20"/>
        </w:rPr>
        <w:t xml:space="preserve"> zeros in on the paradoxes of communication, the politics of management, and the dilemmas of change, exploring relationships within organizations and offering a unique perspective on the challenges managers face. I highly recommend this book for anyone in a management or leadership role, including parents and teachers.</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17" w:history="1">
        <w:r w:rsidR="00CB5D09" w:rsidRPr="00CB5D09">
          <w:rPr>
            <w:rFonts w:ascii="Arial" w:eastAsia="Times New Roman" w:hAnsi="Arial" w:cs="Arial"/>
            <w:b/>
            <w:bCs/>
            <w:color w:val="0000FF"/>
            <w:sz w:val="20"/>
            <w:szCs w:val="20"/>
            <w:u w:val="single"/>
          </w:rPr>
          <w:t>Overachievement</w:t>
        </w:r>
      </w:hyperlink>
      <w:r w:rsidR="00CB5D09" w:rsidRPr="00CB5D09">
        <w:rPr>
          <w:rFonts w:ascii="Arial" w:eastAsia="Times New Roman" w:hAnsi="Arial" w:cs="Arial"/>
          <w:noProof/>
          <w:color w:val="000000"/>
          <w:sz w:val="20"/>
          <w:szCs w:val="20"/>
        </w:rPr>
        <w:drawing>
          <wp:inline distT="0" distB="0" distL="0" distR="0" wp14:anchorId="01269950" wp14:editId="40D43594">
            <wp:extent cx="9525" cy="9525"/>
            <wp:effectExtent l="0" t="0" r="0" b="0"/>
            <wp:docPr id="9" name="Picture 9" descr="external image ir?t=marandang-20&amp;l=as2&amp;o=1&amp;a=B000NJMM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ternal image ir?t=marandang-20&amp;l=as2&amp;o=1&amp;a=B000NJMMT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John Eliot – According to Eliot, in order to achieve spectacular success, one must change his or her thoughts about pressure and learn to welcome it, enjoy it, and make it work. Eliot says that goal-setting, relaxation, and visualization, the typical self-help suggestions, just don’t work well for most people. This book provides some great food for thought that attempts to counteract the primary points of other major self-help gurus.</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18" w:history="1">
        <w:r w:rsidR="00CB5D09" w:rsidRPr="00CB5D09">
          <w:rPr>
            <w:rFonts w:ascii="Arial" w:eastAsia="Times New Roman" w:hAnsi="Arial" w:cs="Arial"/>
            <w:b/>
            <w:bCs/>
            <w:color w:val="0000FF"/>
            <w:sz w:val="20"/>
            <w:szCs w:val="20"/>
            <w:u w:val="single"/>
          </w:rPr>
          <w:t>The Magic of Thinking Big</w:t>
        </w:r>
      </w:hyperlink>
      <w:r w:rsidR="00CB5D09" w:rsidRPr="00CB5D09">
        <w:rPr>
          <w:rFonts w:ascii="Arial" w:eastAsia="Times New Roman" w:hAnsi="Arial" w:cs="Arial"/>
          <w:noProof/>
          <w:color w:val="000000"/>
          <w:sz w:val="20"/>
          <w:szCs w:val="20"/>
        </w:rPr>
        <w:drawing>
          <wp:inline distT="0" distB="0" distL="0" distR="0" wp14:anchorId="28184C5B" wp14:editId="4735F8FA">
            <wp:extent cx="9525" cy="9525"/>
            <wp:effectExtent l="0" t="0" r="0" b="0"/>
            <wp:docPr id="10" name="Picture 10" descr="external image ir?t=marandang-20&amp;l=as2&amp;o=1&amp;a=0671646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ternal image ir?t=marandang-20&amp;l=as2&amp;o=1&amp;a=06716467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David Schwartz – This is another classic self-improvement book. Schwartz gives the reader useful, proactive steps for achieving success. He presents a clear-cut program for getting the most out of your job, marriage, family life, and other relationships. In doing so, he proves that you don’t need to be an intellectual or have innate talent to attain great success and satisfaction in life.</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19" w:history="1">
        <w:r w:rsidR="00CB5D09" w:rsidRPr="00CB5D09">
          <w:rPr>
            <w:rFonts w:ascii="Arial" w:eastAsia="Times New Roman" w:hAnsi="Arial" w:cs="Arial"/>
            <w:b/>
            <w:bCs/>
            <w:color w:val="0000FF"/>
            <w:sz w:val="20"/>
            <w:szCs w:val="20"/>
            <w:u w:val="single"/>
          </w:rPr>
          <w:t>An Incomplete Education: 3,684 Things You Should Have Learned but Probably Didn’t</w:t>
        </w:r>
      </w:hyperlink>
      <w:r w:rsidR="00CB5D09" w:rsidRPr="00CB5D09">
        <w:rPr>
          <w:rFonts w:ascii="Arial" w:eastAsia="Times New Roman" w:hAnsi="Arial" w:cs="Arial"/>
          <w:noProof/>
          <w:color w:val="000000"/>
          <w:sz w:val="20"/>
          <w:szCs w:val="20"/>
        </w:rPr>
        <w:drawing>
          <wp:inline distT="0" distB="0" distL="0" distR="0" wp14:anchorId="7C9D7851" wp14:editId="401DB20A">
            <wp:extent cx="9525" cy="9525"/>
            <wp:effectExtent l="0" t="0" r="0" b="0"/>
            <wp:docPr id="11" name="Picture 11" descr="external image ir?t=marandang-20&amp;l=as2&amp;o=1&amp;a=0345468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ternal image ir?t=marandang-20&amp;l=as2&amp;o=1&amp;a=03454689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Judy Jones – Simply fun and insightful, this book is truly a wonderful supplement to any person’s mental knowledgebase. It’s basically an intellectual outline of history with a lot of helpful charts and guides. It’s written in a very humorous tone and nails the humor attempts more often than not. Whether you’re interested in a ‘refresher’ or just a quick briefing on an academic area you never had time for, this book is for you. It’s not in depth, but it does tell you what you should know in all areas, including history, philosophy, music, art, and even film.</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20" w:history="1">
        <w:r w:rsidR="00CB5D09" w:rsidRPr="00CB5D09">
          <w:rPr>
            <w:rFonts w:ascii="Arial" w:eastAsia="Times New Roman" w:hAnsi="Arial" w:cs="Arial"/>
            <w:b/>
            <w:bCs/>
            <w:color w:val="0000FF"/>
            <w:sz w:val="20"/>
            <w:szCs w:val="20"/>
            <w:u w:val="single"/>
          </w:rPr>
          <w:t>How to Win Friends and Influence People</w:t>
        </w:r>
      </w:hyperlink>
      <w:r w:rsidR="00CB5D09" w:rsidRPr="00CB5D09">
        <w:rPr>
          <w:rFonts w:ascii="Arial" w:eastAsia="Times New Roman" w:hAnsi="Arial" w:cs="Arial"/>
          <w:noProof/>
          <w:color w:val="000000"/>
          <w:sz w:val="20"/>
          <w:szCs w:val="20"/>
        </w:rPr>
        <w:drawing>
          <wp:inline distT="0" distB="0" distL="0" distR="0" wp14:anchorId="4E43F1CA" wp14:editId="1F9FA927">
            <wp:extent cx="9525" cy="9525"/>
            <wp:effectExtent l="0" t="0" r="0" b="0"/>
            <wp:docPr id="12" name="Picture 12" descr="external image ir?t=marandang-20&amp;l=as2&amp;o=1&amp;a=0671027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ternal image ir?t=marandang-20&amp;l=as2&amp;o=1&amp;a=06710270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Dale Carnegie – Easily one of the best and most popular books on people-skills ever written. Carnegie uses his adept storytelling skills to illustrate how to be successful by making the most of human relations.</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21" w:history="1">
        <w:r w:rsidR="00CB5D09" w:rsidRPr="00CB5D09">
          <w:rPr>
            <w:rFonts w:ascii="Arial" w:eastAsia="Times New Roman" w:hAnsi="Arial" w:cs="Arial"/>
            <w:b/>
            <w:bCs/>
            <w:color w:val="0000FF"/>
            <w:sz w:val="20"/>
            <w:szCs w:val="20"/>
            <w:u w:val="single"/>
          </w:rPr>
          <w:t>How to Talk to Anyone</w:t>
        </w:r>
      </w:hyperlink>
      <w:r w:rsidR="00CB5D09" w:rsidRPr="00CB5D09">
        <w:rPr>
          <w:rFonts w:ascii="Arial" w:eastAsia="Times New Roman" w:hAnsi="Arial" w:cs="Arial"/>
          <w:noProof/>
          <w:color w:val="000000"/>
          <w:sz w:val="20"/>
          <w:szCs w:val="20"/>
        </w:rPr>
        <w:drawing>
          <wp:inline distT="0" distB="0" distL="0" distR="0" wp14:anchorId="4B28FDAE" wp14:editId="7E98E51B">
            <wp:extent cx="9525" cy="9525"/>
            <wp:effectExtent l="0" t="0" r="0" b="0"/>
            <wp:docPr id="13" name="Picture 13" descr="external image ir?t=marandang-20&amp;l=as2&amp;o=1&amp;a=007141858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ernal image ir?t=marandang-20&amp;l=as2&amp;o=1&amp;a=007141858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w:t>
      </w:r>
      <w:proofErr w:type="spellStart"/>
      <w:r w:rsidR="00CB5D09" w:rsidRPr="00CB5D09">
        <w:rPr>
          <w:rFonts w:ascii="Arial" w:eastAsia="Times New Roman" w:hAnsi="Arial" w:cs="Arial"/>
          <w:color w:val="000000"/>
          <w:sz w:val="20"/>
          <w:szCs w:val="20"/>
        </w:rPr>
        <w:t>Leil</w:t>
      </w:r>
      <w:proofErr w:type="spellEnd"/>
      <w:r w:rsidR="00CB5D09" w:rsidRPr="00CB5D09">
        <w:rPr>
          <w:rFonts w:ascii="Arial" w:eastAsia="Times New Roman" w:hAnsi="Arial" w:cs="Arial"/>
          <w:color w:val="000000"/>
          <w:sz w:val="20"/>
          <w:szCs w:val="20"/>
        </w:rPr>
        <w:t xml:space="preserve"> Lowndes – Another practical book about conversational people skills. Lowndes helps the reader discover how to make small talk work, how to break the ice, how to network at a party, how to use body language to captivate your audience, and much more.</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22" w:history="1">
        <w:r w:rsidR="00CB5D09" w:rsidRPr="00CB5D09">
          <w:rPr>
            <w:rFonts w:ascii="Arial" w:eastAsia="Times New Roman" w:hAnsi="Arial" w:cs="Arial"/>
            <w:b/>
            <w:bCs/>
            <w:color w:val="0000FF"/>
            <w:sz w:val="20"/>
            <w:szCs w:val="20"/>
            <w:u w:val="single"/>
          </w:rPr>
          <w:t>The Irresistible Offer</w:t>
        </w:r>
      </w:hyperlink>
      <w:r w:rsidR="00CB5D09" w:rsidRPr="00CB5D09">
        <w:rPr>
          <w:rFonts w:ascii="Arial" w:eastAsia="Times New Roman" w:hAnsi="Arial" w:cs="Arial"/>
          <w:noProof/>
          <w:color w:val="000000"/>
          <w:sz w:val="20"/>
          <w:szCs w:val="20"/>
        </w:rPr>
        <w:drawing>
          <wp:inline distT="0" distB="0" distL="0" distR="0" wp14:anchorId="4A9A4866" wp14:editId="1BD85A2E">
            <wp:extent cx="9525" cy="9525"/>
            <wp:effectExtent l="0" t="0" r="0" b="0"/>
            <wp:docPr id="14" name="Picture 14" descr="external image ir?t=marandang-20&amp;l=as2&amp;o=1&amp;a=0471738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ernal image ir?t=marandang-20&amp;l=as2&amp;o=1&amp;a=04717389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Mark Joyner – Create an irresistible offer. Present it to people who need it. And sell it almost instantly. A great sales and marketing primer for anyone trying to sell something.</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23" w:history="1">
        <w:r w:rsidR="00CB5D09" w:rsidRPr="00CB5D09">
          <w:rPr>
            <w:rFonts w:ascii="Arial" w:eastAsia="Times New Roman" w:hAnsi="Arial" w:cs="Arial"/>
            <w:b/>
            <w:bCs/>
            <w:color w:val="0000FF"/>
            <w:sz w:val="20"/>
            <w:szCs w:val="20"/>
            <w:u w:val="single"/>
          </w:rPr>
          <w:t>Nickel and Dimed</w:t>
        </w:r>
      </w:hyperlink>
      <w:r w:rsidR="00CB5D09" w:rsidRPr="00CB5D09">
        <w:rPr>
          <w:rFonts w:ascii="Arial" w:eastAsia="Times New Roman" w:hAnsi="Arial" w:cs="Arial"/>
          <w:noProof/>
          <w:color w:val="000000"/>
          <w:sz w:val="20"/>
          <w:szCs w:val="20"/>
        </w:rPr>
        <w:drawing>
          <wp:inline distT="0" distB="0" distL="0" distR="0" wp14:anchorId="56086A7B" wp14:editId="1BE9CD5F">
            <wp:extent cx="9525" cy="9525"/>
            <wp:effectExtent l="0" t="0" r="0" b="0"/>
            <wp:docPr id="15" name="Picture 15" descr="external image ir?t=marandang-20&amp;l=as2&amp;o=1&amp;a=0805088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ternal image ir?t=marandang-20&amp;l=as2&amp;o=1&amp;a=08050883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Barbara </w:t>
      </w:r>
      <w:proofErr w:type="spellStart"/>
      <w:r w:rsidR="00CB5D09" w:rsidRPr="00CB5D09">
        <w:rPr>
          <w:rFonts w:ascii="Arial" w:eastAsia="Times New Roman" w:hAnsi="Arial" w:cs="Arial"/>
          <w:color w:val="000000"/>
          <w:sz w:val="20"/>
          <w:szCs w:val="20"/>
        </w:rPr>
        <w:t>Ehrenreich</w:t>
      </w:r>
      <w:proofErr w:type="spellEnd"/>
      <w:r w:rsidR="00CB5D09" w:rsidRPr="00CB5D09">
        <w:rPr>
          <w:rFonts w:ascii="Arial" w:eastAsia="Times New Roman" w:hAnsi="Arial" w:cs="Arial"/>
          <w:color w:val="000000"/>
          <w:sz w:val="20"/>
          <w:szCs w:val="20"/>
        </w:rPr>
        <w:t xml:space="preserve"> – This is the book that provoked Adam Shepard to write “Scratch Beginnings.” It’s another first person perspective on poverty in America. In the book, </w:t>
      </w:r>
      <w:proofErr w:type="spellStart"/>
      <w:r w:rsidR="00CB5D09" w:rsidRPr="00CB5D09">
        <w:rPr>
          <w:rFonts w:ascii="Arial" w:eastAsia="Times New Roman" w:hAnsi="Arial" w:cs="Arial"/>
          <w:color w:val="000000"/>
          <w:sz w:val="20"/>
          <w:szCs w:val="20"/>
        </w:rPr>
        <w:t>Ehrenreich</w:t>
      </w:r>
      <w:proofErr w:type="spellEnd"/>
      <w:r w:rsidR="00CB5D09" w:rsidRPr="00CB5D09">
        <w:rPr>
          <w:rFonts w:ascii="Arial" w:eastAsia="Times New Roman" w:hAnsi="Arial" w:cs="Arial"/>
          <w:color w:val="000000"/>
          <w:sz w:val="20"/>
          <w:szCs w:val="20"/>
        </w:rPr>
        <w:t xml:space="preserve"> moves into a trailer and works as a waitress, hotel maid, and Wal-Mart sales </w:t>
      </w:r>
      <w:r w:rsidR="00CB5D09" w:rsidRPr="00CB5D09">
        <w:rPr>
          <w:rFonts w:ascii="Arial" w:eastAsia="Times New Roman" w:hAnsi="Arial" w:cs="Arial"/>
          <w:color w:val="000000"/>
          <w:sz w:val="20"/>
          <w:szCs w:val="20"/>
        </w:rPr>
        <w:lastRenderedPageBreak/>
        <w:t>clerk. Nickel and Dimed reveals low-rent America in all its tenacity, anxiety, and duality. I found it to be an extremely thought-provoking read.</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24" w:history="1">
        <w:r w:rsidR="00CB5D09" w:rsidRPr="00CB5D09">
          <w:rPr>
            <w:rFonts w:ascii="Arial" w:eastAsia="Times New Roman" w:hAnsi="Arial" w:cs="Arial"/>
            <w:b/>
            <w:bCs/>
            <w:color w:val="0000FF"/>
            <w:sz w:val="20"/>
            <w:szCs w:val="20"/>
            <w:u w:val="single"/>
          </w:rPr>
          <w:t>The Power of Less</w:t>
        </w:r>
      </w:hyperlink>
      <w:r w:rsidR="00CB5D09" w:rsidRPr="00CB5D09">
        <w:rPr>
          <w:rFonts w:ascii="Arial" w:eastAsia="Times New Roman" w:hAnsi="Arial" w:cs="Arial"/>
          <w:b/>
          <w:bCs/>
          <w:noProof/>
          <w:color w:val="000000"/>
          <w:sz w:val="20"/>
          <w:szCs w:val="20"/>
        </w:rPr>
        <w:drawing>
          <wp:inline distT="0" distB="0" distL="0" distR="0" wp14:anchorId="7378836F" wp14:editId="715735ED">
            <wp:extent cx="9525" cy="9525"/>
            <wp:effectExtent l="0" t="0" r="0" b="0"/>
            <wp:docPr id="16" name="Picture 16" descr="external image ir?t=marandang-20&amp;l=as2&amp;o=1&amp;a=1401309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ernal image ir?t=marandang-20&amp;l=as2&amp;o=1&amp;a=14013097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Leo </w:t>
      </w:r>
      <w:proofErr w:type="spellStart"/>
      <w:r w:rsidR="00CB5D09" w:rsidRPr="00CB5D09">
        <w:rPr>
          <w:rFonts w:ascii="Arial" w:eastAsia="Times New Roman" w:hAnsi="Arial" w:cs="Arial"/>
          <w:color w:val="000000"/>
          <w:sz w:val="20"/>
          <w:szCs w:val="20"/>
        </w:rPr>
        <w:t>Babuta</w:t>
      </w:r>
      <w:proofErr w:type="spellEnd"/>
      <w:r w:rsidR="00CB5D09" w:rsidRPr="00CB5D09">
        <w:rPr>
          <w:rFonts w:ascii="Arial" w:eastAsia="Times New Roman" w:hAnsi="Arial" w:cs="Arial"/>
          <w:color w:val="000000"/>
          <w:sz w:val="20"/>
          <w:szCs w:val="20"/>
        </w:rPr>
        <w:t xml:space="preserve"> – </w:t>
      </w:r>
      <w:proofErr w:type="spellStart"/>
      <w:r w:rsidR="00CB5D09" w:rsidRPr="00CB5D09">
        <w:rPr>
          <w:rFonts w:ascii="Arial" w:eastAsia="Times New Roman" w:hAnsi="Arial" w:cs="Arial"/>
          <w:color w:val="000000"/>
          <w:sz w:val="20"/>
          <w:szCs w:val="20"/>
        </w:rPr>
        <w:t>Babuta’s</w:t>
      </w:r>
      <w:proofErr w:type="spellEnd"/>
      <w:r w:rsidR="00CB5D09" w:rsidRPr="00CB5D09">
        <w:rPr>
          <w:rFonts w:ascii="Arial" w:eastAsia="Times New Roman" w:hAnsi="Arial" w:cs="Arial"/>
          <w:color w:val="000000"/>
          <w:sz w:val="20"/>
          <w:szCs w:val="20"/>
        </w:rPr>
        <w:t xml:space="preserve"> message is simple: Identify the essential. Eliminate the rest. Get on your way to living a simpler life in order to do and achieve the things that are of real value to you and your family. This is my favorite book on the art of simplicity.</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25" w:history="1">
        <w:r w:rsidR="00CB5D09" w:rsidRPr="00CB5D09">
          <w:rPr>
            <w:rFonts w:ascii="Arial" w:eastAsia="Times New Roman" w:hAnsi="Arial" w:cs="Arial"/>
            <w:b/>
            <w:bCs/>
            <w:color w:val="0000FF"/>
            <w:sz w:val="20"/>
            <w:szCs w:val="20"/>
            <w:u w:val="single"/>
          </w:rPr>
          <w:t>Outliers: The Story of Success</w:t>
        </w:r>
      </w:hyperlink>
      <w:r w:rsidR="00CB5D09" w:rsidRPr="00CB5D09">
        <w:rPr>
          <w:rFonts w:ascii="Arial" w:eastAsia="Times New Roman" w:hAnsi="Arial" w:cs="Arial"/>
          <w:noProof/>
          <w:color w:val="000000"/>
          <w:sz w:val="20"/>
          <w:szCs w:val="20"/>
        </w:rPr>
        <w:drawing>
          <wp:inline distT="0" distB="0" distL="0" distR="0" wp14:anchorId="39BCC800" wp14:editId="1A516811">
            <wp:extent cx="9525" cy="9525"/>
            <wp:effectExtent l="0" t="0" r="0" b="0"/>
            <wp:docPr id="17" name="Picture 17" descr="external image ir?t=marandang-20&amp;l=as2&amp;o=1&amp;a=0316017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ernal image ir?t=marandang-20&amp;l=as2&amp;o=1&amp;a=03160179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Malcolm </w:t>
      </w:r>
      <w:proofErr w:type="spellStart"/>
      <w:r w:rsidR="00CB5D09" w:rsidRPr="00CB5D09">
        <w:rPr>
          <w:rFonts w:ascii="Arial" w:eastAsia="Times New Roman" w:hAnsi="Arial" w:cs="Arial"/>
          <w:color w:val="000000"/>
          <w:sz w:val="20"/>
          <w:szCs w:val="20"/>
        </w:rPr>
        <w:t>Gladwell</w:t>
      </w:r>
      <w:proofErr w:type="spellEnd"/>
      <w:r w:rsidR="00CB5D09" w:rsidRPr="00CB5D09">
        <w:rPr>
          <w:rFonts w:ascii="Arial" w:eastAsia="Times New Roman" w:hAnsi="Arial" w:cs="Arial"/>
          <w:color w:val="000000"/>
          <w:sz w:val="20"/>
          <w:szCs w:val="20"/>
        </w:rPr>
        <w:t xml:space="preserve"> – </w:t>
      </w:r>
      <w:proofErr w:type="spellStart"/>
      <w:r w:rsidR="00CB5D09" w:rsidRPr="00CB5D09">
        <w:rPr>
          <w:rFonts w:ascii="Arial" w:eastAsia="Times New Roman" w:hAnsi="Arial" w:cs="Arial"/>
          <w:color w:val="000000"/>
          <w:sz w:val="20"/>
          <w:szCs w:val="20"/>
        </w:rPr>
        <w:t>Gladwell</w:t>
      </w:r>
      <w:proofErr w:type="spellEnd"/>
      <w:r w:rsidR="00CB5D09" w:rsidRPr="00CB5D09">
        <w:rPr>
          <w:rFonts w:ascii="Arial" w:eastAsia="Times New Roman" w:hAnsi="Arial" w:cs="Arial"/>
          <w:color w:val="000000"/>
          <w:sz w:val="20"/>
          <w:szCs w:val="20"/>
        </w:rPr>
        <w:t xml:space="preserve"> embarks on an intellectual journey to figure out what separates the best, the brightest, and the most successful people from everyone else. He investigates these high achievers by looking closely at their culture, family, generation, and the individual experiences of their upbringing. This book really gets you thinking about success from a totally different perspective.</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26" w:history="1">
        <w:proofErr w:type="spellStart"/>
        <w:r w:rsidR="00CB5D09" w:rsidRPr="00CB5D09">
          <w:rPr>
            <w:rFonts w:ascii="Arial" w:eastAsia="Times New Roman" w:hAnsi="Arial" w:cs="Arial"/>
            <w:b/>
            <w:bCs/>
            <w:color w:val="0000FF"/>
            <w:sz w:val="20"/>
            <w:szCs w:val="20"/>
            <w:u w:val="single"/>
          </w:rPr>
          <w:t>Freakonomics</w:t>
        </w:r>
        <w:proofErr w:type="spellEnd"/>
      </w:hyperlink>
      <w:r w:rsidR="00CB5D09" w:rsidRPr="00CB5D09">
        <w:rPr>
          <w:rFonts w:ascii="Arial" w:eastAsia="Times New Roman" w:hAnsi="Arial" w:cs="Arial"/>
          <w:noProof/>
          <w:color w:val="000000"/>
          <w:sz w:val="20"/>
          <w:szCs w:val="20"/>
        </w:rPr>
        <w:drawing>
          <wp:inline distT="0" distB="0" distL="0" distR="0" wp14:anchorId="40121344" wp14:editId="1079EF4C">
            <wp:extent cx="9525" cy="9525"/>
            <wp:effectExtent l="0" t="0" r="0" b="0"/>
            <wp:docPr id="18" name="Picture 18" descr="external image ir?t=marandang-20&amp;l=as2&amp;o=1&amp;a=006123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ternal image ir?t=marandang-20&amp;l=as2&amp;o=1&amp;a=0061234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Steven Levitt and Stephen </w:t>
      </w:r>
      <w:proofErr w:type="spellStart"/>
      <w:r w:rsidR="00CB5D09" w:rsidRPr="00CB5D09">
        <w:rPr>
          <w:rFonts w:ascii="Arial" w:eastAsia="Times New Roman" w:hAnsi="Arial" w:cs="Arial"/>
          <w:color w:val="000000"/>
          <w:sz w:val="20"/>
          <w:szCs w:val="20"/>
        </w:rPr>
        <w:t>Dubner</w:t>
      </w:r>
      <w:proofErr w:type="spellEnd"/>
      <w:r w:rsidR="00CB5D09" w:rsidRPr="00CB5D09">
        <w:rPr>
          <w:rFonts w:ascii="Arial" w:eastAsia="Times New Roman" w:hAnsi="Arial" w:cs="Arial"/>
          <w:color w:val="000000"/>
          <w:sz w:val="20"/>
          <w:szCs w:val="20"/>
        </w:rPr>
        <w:t xml:space="preserve"> – This book just may redefine the way you look at the modern world. Through skillful storytelling and wry insight, Levitt and </w:t>
      </w:r>
      <w:proofErr w:type="spellStart"/>
      <w:r w:rsidR="00CB5D09" w:rsidRPr="00CB5D09">
        <w:rPr>
          <w:rFonts w:ascii="Arial" w:eastAsia="Times New Roman" w:hAnsi="Arial" w:cs="Arial"/>
          <w:color w:val="000000"/>
          <w:sz w:val="20"/>
          <w:szCs w:val="20"/>
        </w:rPr>
        <w:t>Dubner</w:t>
      </w:r>
      <w:proofErr w:type="spellEnd"/>
      <w:r w:rsidR="00CB5D09" w:rsidRPr="00CB5D09">
        <w:rPr>
          <w:rFonts w:ascii="Arial" w:eastAsia="Times New Roman" w:hAnsi="Arial" w:cs="Arial"/>
          <w:color w:val="000000"/>
          <w:sz w:val="20"/>
          <w:szCs w:val="20"/>
        </w:rPr>
        <w:t xml:space="preserve"> set out to explore the hidden side of everything from the inner workings of a crack gang to the myths of political campaign finance to the true importance or unimportance of gun control. It’s an eye-opening read.</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27" w:history="1">
        <w:r w:rsidR="00CB5D09" w:rsidRPr="00CB5D09">
          <w:rPr>
            <w:rFonts w:ascii="Arial" w:eastAsia="Times New Roman" w:hAnsi="Arial" w:cs="Arial"/>
            <w:b/>
            <w:bCs/>
            <w:color w:val="0000FF"/>
            <w:sz w:val="20"/>
            <w:szCs w:val="20"/>
            <w:u w:val="single"/>
          </w:rPr>
          <w:t>Maximum Achievement</w:t>
        </w:r>
      </w:hyperlink>
      <w:r w:rsidR="00CB5D09" w:rsidRPr="00CB5D09">
        <w:rPr>
          <w:rFonts w:ascii="Arial" w:eastAsia="Times New Roman" w:hAnsi="Arial" w:cs="Arial"/>
          <w:noProof/>
          <w:color w:val="000000"/>
          <w:sz w:val="20"/>
          <w:szCs w:val="20"/>
        </w:rPr>
        <w:drawing>
          <wp:inline distT="0" distB="0" distL="0" distR="0" wp14:anchorId="30DDF70D" wp14:editId="4E5B694A">
            <wp:extent cx="9525" cy="9525"/>
            <wp:effectExtent l="0" t="0" r="0" b="0"/>
            <wp:docPr id="19" name="Picture 19" descr="external image ir?t=marandang-20&amp;l=as2&amp;o=1&amp;a=068480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ternal image ir?t=marandang-20&amp;l=as2&amp;o=1&amp;a=06848033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Brian Tracy – This book is probably exactly what you would expect from a well-written, classic self-improvement book. Tracy’s straightforward advice is accompanied by easy-to-do exercises and enhanced with inspiring stories of successful, highly motivated achievers in many fields.</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28" w:history="1">
        <w:r w:rsidR="00CB5D09" w:rsidRPr="00CB5D09">
          <w:rPr>
            <w:rFonts w:ascii="Arial" w:eastAsia="Times New Roman" w:hAnsi="Arial" w:cs="Arial"/>
            <w:b/>
            <w:bCs/>
            <w:color w:val="0000FF"/>
            <w:sz w:val="20"/>
            <w:szCs w:val="20"/>
            <w:u w:val="single"/>
          </w:rPr>
          <w:t>You, Inc.: The Art of Selling Yourself</w:t>
        </w:r>
      </w:hyperlink>
      <w:r w:rsidR="00CB5D09" w:rsidRPr="00CB5D09">
        <w:rPr>
          <w:rFonts w:ascii="Arial" w:eastAsia="Times New Roman" w:hAnsi="Arial" w:cs="Arial"/>
          <w:noProof/>
          <w:color w:val="000000"/>
          <w:sz w:val="20"/>
          <w:szCs w:val="20"/>
        </w:rPr>
        <w:drawing>
          <wp:inline distT="0" distB="0" distL="0" distR="0" wp14:anchorId="23E3253C" wp14:editId="5C18311B">
            <wp:extent cx="9525" cy="9525"/>
            <wp:effectExtent l="0" t="0" r="0" b="0"/>
            <wp:docPr id="20" name="Picture 20" descr="external image ir?t=marandang-20&amp;l=as2&amp;o=1&amp;a=0446578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ternal image ir?t=marandang-20&amp;l=as2&amp;o=1&amp;a=04465782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Harry Beckwith – Beckwith concentrates on the importance of being a considerate human being as it relates to running a successful business or living a successful life. The title is somewhat deceiving because the book is more about giving than it is about selling… or should I say, it’s about giving as a way to sell </w:t>
      </w:r>
      <w:proofErr w:type="gramStart"/>
      <w:r w:rsidR="00CB5D09" w:rsidRPr="00CB5D09">
        <w:rPr>
          <w:rFonts w:ascii="Arial" w:eastAsia="Times New Roman" w:hAnsi="Arial" w:cs="Arial"/>
          <w:color w:val="000000"/>
          <w:sz w:val="20"/>
          <w:szCs w:val="20"/>
        </w:rPr>
        <w:t>yourself</w:t>
      </w:r>
      <w:proofErr w:type="gramEnd"/>
      <w:r w:rsidR="00CB5D09" w:rsidRPr="00CB5D09">
        <w:rPr>
          <w:rFonts w:ascii="Arial" w:eastAsia="Times New Roman" w:hAnsi="Arial" w:cs="Arial"/>
          <w:color w:val="000000"/>
          <w:sz w:val="20"/>
          <w:szCs w:val="20"/>
        </w:rPr>
        <w:t>. Either way, this book is packed with practical tips and insightful stories.</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29" w:history="1">
        <w:r w:rsidR="00CB5D09" w:rsidRPr="00CB5D09">
          <w:rPr>
            <w:rFonts w:ascii="Arial" w:eastAsia="Times New Roman" w:hAnsi="Arial" w:cs="Arial"/>
            <w:b/>
            <w:bCs/>
            <w:color w:val="0000FF"/>
            <w:sz w:val="20"/>
            <w:szCs w:val="20"/>
            <w:u w:val="single"/>
          </w:rPr>
          <w:t>Getting Things Done</w:t>
        </w:r>
      </w:hyperlink>
      <w:r w:rsidR="00CB5D09" w:rsidRPr="00CB5D09">
        <w:rPr>
          <w:rFonts w:ascii="Arial" w:eastAsia="Times New Roman" w:hAnsi="Arial" w:cs="Arial"/>
          <w:noProof/>
          <w:color w:val="000000"/>
          <w:sz w:val="20"/>
          <w:szCs w:val="20"/>
        </w:rPr>
        <w:drawing>
          <wp:inline distT="0" distB="0" distL="0" distR="0" wp14:anchorId="2720CF7F" wp14:editId="30C50A30">
            <wp:extent cx="9525" cy="9525"/>
            <wp:effectExtent l="0" t="0" r="0" b="0"/>
            <wp:docPr id="21" name="Picture 21" descr="external image ir?t=marandang-20&amp;l=as2&amp;o=1&amp;a=014200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ternal image ir?t=marandang-20&amp;l=as2&amp;o=1&amp;a=0142000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David Allen – The ultimate ‘organize your life’ book. Allen’s ideas and processes are for all those people who are overwhelmed with too many things to do, too little time to do them, and a general sense of unease that something important is being missed. The primary goal of this book is to teach you how to effectively get your ‘to-do inbox’ to empty.</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30" w:history="1">
        <w:r w:rsidR="00CB5D09" w:rsidRPr="00CB5D09">
          <w:rPr>
            <w:rFonts w:ascii="Arial" w:eastAsia="Times New Roman" w:hAnsi="Arial" w:cs="Arial"/>
            <w:b/>
            <w:bCs/>
            <w:color w:val="0000FF"/>
            <w:sz w:val="20"/>
            <w:szCs w:val="20"/>
            <w:u w:val="single"/>
          </w:rPr>
          <w:t>The Dip: A Little Book That Teaches You When to Quit</w:t>
        </w:r>
      </w:hyperlink>
      <w:r w:rsidR="00CB5D09" w:rsidRPr="00CB5D09">
        <w:rPr>
          <w:rFonts w:ascii="Arial" w:eastAsia="Times New Roman" w:hAnsi="Arial" w:cs="Arial"/>
          <w:noProof/>
          <w:color w:val="000000"/>
          <w:sz w:val="20"/>
          <w:szCs w:val="20"/>
        </w:rPr>
        <w:drawing>
          <wp:inline distT="0" distB="0" distL="0" distR="0" wp14:anchorId="12249F1E" wp14:editId="21F906E9">
            <wp:extent cx="9525" cy="9525"/>
            <wp:effectExtent l="0" t="0" r="0" b="0"/>
            <wp:docPr id="22" name="Picture 22" descr="external image ir?t=marandang-20&amp;l=as2&amp;o=1&amp;a=159184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ternal image ir?t=marandang-20&amp;l=as2&amp;o=1&amp;a=15918416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Seth Godin – Godin challenges the age old idea that winners never quit. He states that every new project or career starts out exciting and fun. Then it gets hard and less fun, until it hits a low point - and at that point you have to figure out if you’re in a dip or at a dead-end. This book provides a look at how the market actually expects people to quit and what to do about it. It’s a short and insightful read.</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31" w:history="1">
        <w:r w:rsidR="00CB5D09" w:rsidRPr="00CB5D09">
          <w:rPr>
            <w:rFonts w:ascii="Arial" w:eastAsia="Times New Roman" w:hAnsi="Arial" w:cs="Arial"/>
            <w:b/>
            <w:bCs/>
            <w:color w:val="0000FF"/>
            <w:sz w:val="20"/>
            <w:szCs w:val="20"/>
            <w:u w:val="single"/>
          </w:rPr>
          <w:t>Predictably Irrational</w:t>
        </w:r>
      </w:hyperlink>
      <w:r w:rsidR="00CB5D09" w:rsidRPr="00CB5D09">
        <w:rPr>
          <w:rFonts w:ascii="Arial" w:eastAsia="Times New Roman" w:hAnsi="Arial" w:cs="Arial"/>
          <w:noProof/>
          <w:color w:val="000000"/>
          <w:sz w:val="20"/>
          <w:szCs w:val="20"/>
        </w:rPr>
        <w:drawing>
          <wp:inline distT="0" distB="0" distL="0" distR="0" wp14:anchorId="698AD748" wp14:editId="0E71DFAB">
            <wp:extent cx="9525" cy="9525"/>
            <wp:effectExtent l="0" t="0" r="0" b="0"/>
            <wp:docPr id="23" name="Picture 23" descr="external image ir?t=marandang-20&amp;l=as2&amp;o=1&amp;a=0061854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ternal image ir?t=marandang-20&amp;l=as2&amp;o=1&amp;a=00618545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Dan </w:t>
      </w:r>
      <w:proofErr w:type="spellStart"/>
      <w:r w:rsidR="00CB5D09" w:rsidRPr="00CB5D09">
        <w:rPr>
          <w:rFonts w:ascii="Arial" w:eastAsia="Times New Roman" w:hAnsi="Arial" w:cs="Arial"/>
          <w:color w:val="000000"/>
          <w:sz w:val="20"/>
          <w:szCs w:val="20"/>
        </w:rPr>
        <w:t>Ariely</w:t>
      </w:r>
      <w:proofErr w:type="spellEnd"/>
      <w:r w:rsidR="00CB5D09" w:rsidRPr="00CB5D09">
        <w:rPr>
          <w:rFonts w:ascii="Arial" w:eastAsia="Times New Roman" w:hAnsi="Arial" w:cs="Arial"/>
          <w:color w:val="000000"/>
          <w:sz w:val="20"/>
          <w:szCs w:val="20"/>
        </w:rPr>
        <w:t xml:space="preserve"> – Looks at the reasons so many of us continuously make irrational decisions on a daily basis. It’s a scientific but easily readable and unquestionably insightful look about why we do what we do on a daily basis, and why we never change our ways even though we often ‘know better.’</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32" w:history="1">
        <w:r w:rsidR="00CB5D09" w:rsidRPr="00CB5D09">
          <w:rPr>
            <w:rFonts w:ascii="Arial" w:eastAsia="Times New Roman" w:hAnsi="Arial" w:cs="Arial"/>
            <w:b/>
            <w:bCs/>
            <w:color w:val="0000FF"/>
            <w:sz w:val="20"/>
            <w:szCs w:val="20"/>
            <w:u w:val="single"/>
          </w:rPr>
          <w:t>The Smartest Investment Book You’ll Ever Read</w:t>
        </w:r>
      </w:hyperlink>
      <w:r w:rsidR="00CB5D09" w:rsidRPr="00CB5D09">
        <w:rPr>
          <w:rFonts w:ascii="Arial" w:eastAsia="Times New Roman" w:hAnsi="Arial" w:cs="Arial"/>
          <w:noProof/>
          <w:color w:val="000000"/>
          <w:sz w:val="20"/>
          <w:szCs w:val="20"/>
        </w:rPr>
        <w:drawing>
          <wp:inline distT="0" distB="0" distL="0" distR="0" wp14:anchorId="419E55EC" wp14:editId="72531E6A">
            <wp:extent cx="9525" cy="9525"/>
            <wp:effectExtent l="0" t="0" r="0" b="0"/>
            <wp:docPr id="24" name="Picture 24" descr="external image ir?t=marandang-20&amp;l=as2&amp;o=1&amp;a=B000R344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ternal image ir?t=marandang-20&amp;l=as2&amp;o=1&amp;a=B000R344P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Daniel R. </w:t>
      </w:r>
      <w:proofErr w:type="spellStart"/>
      <w:r w:rsidR="00CB5D09" w:rsidRPr="00CB5D09">
        <w:rPr>
          <w:rFonts w:ascii="Arial" w:eastAsia="Times New Roman" w:hAnsi="Arial" w:cs="Arial"/>
          <w:color w:val="000000"/>
          <w:sz w:val="20"/>
          <w:szCs w:val="20"/>
        </w:rPr>
        <w:t>Solin</w:t>
      </w:r>
      <w:proofErr w:type="spellEnd"/>
      <w:r w:rsidR="00CB5D09" w:rsidRPr="00CB5D09">
        <w:rPr>
          <w:rFonts w:ascii="Arial" w:eastAsia="Times New Roman" w:hAnsi="Arial" w:cs="Arial"/>
          <w:color w:val="000000"/>
          <w:sz w:val="20"/>
          <w:szCs w:val="20"/>
        </w:rPr>
        <w:t xml:space="preserve"> – A short, no-fluff guide to investing. </w:t>
      </w:r>
      <w:proofErr w:type="spellStart"/>
      <w:r w:rsidR="00CB5D09" w:rsidRPr="00CB5D09">
        <w:rPr>
          <w:rFonts w:ascii="Arial" w:eastAsia="Times New Roman" w:hAnsi="Arial" w:cs="Arial"/>
          <w:color w:val="000000"/>
          <w:sz w:val="20"/>
          <w:szCs w:val="20"/>
        </w:rPr>
        <w:t>Solin</w:t>
      </w:r>
      <w:proofErr w:type="spellEnd"/>
      <w:r w:rsidR="00CB5D09" w:rsidRPr="00CB5D09">
        <w:rPr>
          <w:rFonts w:ascii="Arial" w:eastAsia="Times New Roman" w:hAnsi="Arial" w:cs="Arial"/>
          <w:color w:val="000000"/>
          <w:sz w:val="20"/>
          <w:szCs w:val="20"/>
        </w:rPr>
        <w:t xml:space="preserve"> provides an easy-to-follow four step plan that allows investors to create and monitor their portfolios in 90 minutes or less per year, explaining how to asses risk and how to allocate assets to maximize returns and minimize volatility. This book was absolutely invaluable to me when I first started investing my money.</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33" w:history="1">
        <w:r w:rsidR="00CB5D09" w:rsidRPr="00CB5D09">
          <w:rPr>
            <w:rFonts w:ascii="Arial" w:eastAsia="Times New Roman" w:hAnsi="Arial" w:cs="Arial"/>
            <w:b/>
            <w:bCs/>
            <w:color w:val="0000FF"/>
            <w:sz w:val="20"/>
            <w:szCs w:val="20"/>
            <w:u w:val="single"/>
          </w:rPr>
          <w:t>The 7 Habits of Highly Effective People</w:t>
        </w:r>
      </w:hyperlink>
      <w:r w:rsidR="00CB5D09" w:rsidRPr="00CB5D09">
        <w:rPr>
          <w:rFonts w:ascii="Arial" w:eastAsia="Times New Roman" w:hAnsi="Arial" w:cs="Arial"/>
          <w:noProof/>
          <w:color w:val="000000"/>
          <w:sz w:val="20"/>
          <w:szCs w:val="20"/>
        </w:rPr>
        <w:drawing>
          <wp:inline distT="0" distB="0" distL="0" distR="0" wp14:anchorId="79C2C6FC" wp14:editId="4058A2C4">
            <wp:extent cx="9525" cy="9525"/>
            <wp:effectExtent l="0" t="0" r="0" b="0"/>
            <wp:docPr id="25" name="Picture 25" descr="external image ir?t=marandang-20&amp;l=as2&amp;o=1&amp;a=0743269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ternal image ir?t=marandang-20&amp;l=as2&amp;o=1&amp;a=07432695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Stephen Covey – A classic self-improvement book. Covey presents a principle-centered approach for solving personal and professional problems by delivering a step-by-step guide for living with integrity and honesty and adapting to the inevitable change life brings us </w:t>
      </w:r>
      <w:proofErr w:type="spellStart"/>
      <w:r w:rsidR="00CB5D09" w:rsidRPr="00CB5D09">
        <w:rPr>
          <w:rFonts w:ascii="Arial" w:eastAsia="Times New Roman" w:hAnsi="Arial" w:cs="Arial"/>
          <w:color w:val="000000"/>
          <w:sz w:val="20"/>
          <w:szCs w:val="20"/>
        </w:rPr>
        <w:t>everyday</w:t>
      </w:r>
      <w:proofErr w:type="spellEnd"/>
      <w:r w:rsidR="00CB5D09" w:rsidRPr="00CB5D09">
        <w:rPr>
          <w:rFonts w:ascii="Arial" w:eastAsia="Times New Roman" w:hAnsi="Arial" w:cs="Arial"/>
          <w:color w:val="000000"/>
          <w:sz w:val="20"/>
          <w:szCs w:val="20"/>
        </w:rPr>
        <w:t>. It’s a must-read.</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34" w:history="1">
        <w:r w:rsidR="00CB5D09" w:rsidRPr="00CB5D09">
          <w:rPr>
            <w:rFonts w:ascii="Arial" w:eastAsia="Times New Roman" w:hAnsi="Arial" w:cs="Arial"/>
            <w:b/>
            <w:bCs/>
            <w:color w:val="0000FF"/>
            <w:sz w:val="20"/>
            <w:szCs w:val="20"/>
            <w:u w:val="single"/>
          </w:rPr>
          <w:t>Made to Stick</w:t>
        </w:r>
      </w:hyperlink>
      <w:r w:rsidR="00CB5D09" w:rsidRPr="00CB5D09">
        <w:rPr>
          <w:rFonts w:ascii="Arial" w:eastAsia="Times New Roman" w:hAnsi="Arial" w:cs="Arial"/>
          <w:noProof/>
          <w:color w:val="000000"/>
          <w:sz w:val="20"/>
          <w:szCs w:val="20"/>
        </w:rPr>
        <w:drawing>
          <wp:inline distT="0" distB="0" distL="0" distR="0" wp14:anchorId="2368FE5D" wp14:editId="0DF3025E">
            <wp:extent cx="9525" cy="9525"/>
            <wp:effectExtent l="0" t="0" r="0" b="0"/>
            <wp:docPr id="26" name="Picture 26" descr="external image ir?t=marandang-20&amp;l=as2&amp;o=1&amp;a=1400064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ternal image ir?t=marandang-20&amp;l=as2&amp;o=1&amp;a=14000642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Chip Heath and Dan Heath – Why do some ideas and stories thrive while others die? And how do we improve the chances that our ideas and stories will catch on with others? Heath and Heath tackle these questions head-on. This book is extremely entertaining, while simultaneously providing practical, tangible strategies for makings things stick.</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35" w:history="1">
        <w:r w:rsidR="00CB5D09" w:rsidRPr="00CB5D09">
          <w:rPr>
            <w:rFonts w:ascii="Arial" w:eastAsia="Times New Roman" w:hAnsi="Arial" w:cs="Arial"/>
            <w:b/>
            <w:bCs/>
            <w:color w:val="0000FF"/>
            <w:sz w:val="20"/>
            <w:szCs w:val="20"/>
            <w:u w:val="single"/>
          </w:rPr>
          <w:t>Fast Food Nation</w:t>
        </w:r>
      </w:hyperlink>
      <w:r w:rsidR="00CB5D09" w:rsidRPr="00CB5D09">
        <w:rPr>
          <w:rFonts w:ascii="Arial" w:eastAsia="Times New Roman" w:hAnsi="Arial" w:cs="Arial"/>
          <w:noProof/>
          <w:color w:val="000000"/>
          <w:sz w:val="20"/>
          <w:szCs w:val="20"/>
        </w:rPr>
        <w:drawing>
          <wp:inline distT="0" distB="0" distL="0" distR="0" wp14:anchorId="3EAE75B0" wp14:editId="45E5BADA">
            <wp:extent cx="9525" cy="9525"/>
            <wp:effectExtent l="0" t="0" r="0" b="0"/>
            <wp:docPr id="27" name="Picture 27" descr="external image ir?t=marandang-20&amp;l=as2&amp;o=1&amp;a=0060838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ternal image ir?t=marandang-20&amp;l=as2&amp;o=1&amp;a=00608385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Eric Schlosser – “What we eat has changed more in the last forty years than in the last forty thousand,” Schlosser observes, yet most Americans know very little about how that food is made, where, by whom, and at what cost. In a wonderfully horrifying way, this book exposes the American fast food industry’s evil side. It’s a true eye-opener.</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36" w:history="1">
        <w:r w:rsidR="00CB5D09" w:rsidRPr="00CB5D09">
          <w:rPr>
            <w:rFonts w:ascii="Arial" w:eastAsia="Times New Roman" w:hAnsi="Arial" w:cs="Arial"/>
            <w:b/>
            <w:bCs/>
            <w:color w:val="0000FF"/>
            <w:sz w:val="20"/>
            <w:szCs w:val="20"/>
            <w:u w:val="single"/>
          </w:rPr>
          <w:t>Stumbling on Happiness</w:t>
        </w:r>
      </w:hyperlink>
      <w:r w:rsidR="00CB5D09" w:rsidRPr="00CB5D09">
        <w:rPr>
          <w:rFonts w:ascii="Arial" w:eastAsia="Times New Roman" w:hAnsi="Arial" w:cs="Arial"/>
          <w:noProof/>
          <w:color w:val="000000"/>
          <w:sz w:val="20"/>
          <w:szCs w:val="20"/>
        </w:rPr>
        <w:drawing>
          <wp:inline distT="0" distB="0" distL="0" distR="0" wp14:anchorId="193E15D7" wp14:editId="7DD88802">
            <wp:extent cx="9525" cy="9525"/>
            <wp:effectExtent l="0" t="0" r="0" b="0"/>
            <wp:docPr id="28" name="Picture 28" descr="external image ir?t=marandang-20&amp;l=as2&amp;o=1&amp;a=1400077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ternal image ir?t=marandang-20&amp;l=as2&amp;o=1&amp;a=14000774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Daniel Gilbert – Gilbert, a Harvard professor of psychology has studied happiness for decades, and he shares scientific findings that just might change the way </w:t>
      </w:r>
      <w:r w:rsidR="00CB5D09" w:rsidRPr="00CB5D09">
        <w:rPr>
          <w:rFonts w:ascii="Arial" w:eastAsia="Times New Roman" w:hAnsi="Arial" w:cs="Arial"/>
          <w:color w:val="000000"/>
          <w:sz w:val="20"/>
          <w:szCs w:val="20"/>
        </w:rPr>
        <w:lastRenderedPageBreak/>
        <w:t>you look at the world. His primary goal is to persuade you into accepting the fact that happiness is not really what or where you imagined it would be. This is my favorite book on happiness by a long shot.</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37" w:history="1">
        <w:r w:rsidR="00CB5D09" w:rsidRPr="00CB5D09">
          <w:rPr>
            <w:rFonts w:ascii="Arial" w:eastAsia="Times New Roman" w:hAnsi="Arial" w:cs="Arial"/>
            <w:b/>
            <w:bCs/>
            <w:color w:val="0000FF"/>
            <w:sz w:val="20"/>
            <w:szCs w:val="20"/>
            <w:u w:val="single"/>
          </w:rPr>
          <w:t>The Wisdom of Crowds</w:t>
        </w:r>
      </w:hyperlink>
      <w:r w:rsidR="00CB5D09" w:rsidRPr="00CB5D09">
        <w:rPr>
          <w:rFonts w:ascii="Arial" w:eastAsia="Times New Roman" w:hAnsi="Arial" w:cs="Arial"/>
          <w:noProof/>
          <w:color w:val="000000"/>
          <w:sz w:val="20"/>
          <w:szCs w:val="20"/>
        </w:rPr>
        <w:drawing>
          <wp:inline distT="0" distB="0" distL="0" distR="0" wp14:anchorId="76E6A9B0" wp14:editId="0A08B39C">
            <wp:extent cx="9525" cy="9525"/>
            <wp:effectExtent l="0" t="0" r="0" b="0"/>
            <wp:docPr id="29" name="Picture 29" descr="external image ir?t=marandang-20&amp;l=as2&amp;o=1&amp;a=038572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xternal image ir?t=marandang-20&amp;l=as2&amp;o=1&amp;a=03857217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James </w:t>
      </w:r>
      <w:proofErr w:type="spellStart"/>
      <w:r w:rsidR="00CB5D09" w:rsidRPr="00CB5D09">
        <w:rPr>
          <w:rFonts w:ascii="Arial" w:eastAsia="Times New Roman" w:hAnsi="Arial" w:cs="Arial"/>
          <w:color w:val="000000"/>
          <w:sz w:val="20"/>
          <w:szCs w:val="20"/>
        </w:rPr>
        <w:t>Surowiecki</w:t>
      </w:r>
      <w:proofErr w:type="spellEnd"/>
      <w:r w:rsidR="00CB5D09" w:rsidRPr="00CB5D09">
        <w:rPr>
          <w:rFonts w:ascii="Arial" w:eastAsia="Times New Roman" w:hAnsi="Arial" w:cs="Arial"/>
          <w:color w:val="000000"/>
          <w:sz w:val="20"/>
          <w:szCs w:val="20"/>
        </w:rPr>
        <w:t xml:space="preserve"> – </w:t>
      </w:r>
      <w:proofErr w:type="spellStart"/>
      <w:r w:rsidR="00CB5D09" w:rsidRPr="00CB5D09">
        <w:rPr>
          <w:rFonts w:ascii="Arial" w:eastAsia="Times New Roman" w:hAnsi="Arial" w:cs="Arial"/>
          <w:color w:val="000000"/>
          <w:sz w:val="20"/>
          <w:szCs w:val="20"/>
        </w:rPr>
        <w:t>Surowiecki</w:t>
      </w:r>
      <w:proofErr w:type="spellEnd"/>
      <w:r w:rsidR="00CB5D09" w:rsidRPr="00CB5D09">
        <w:rPr>
          <w:rFonts w:ascii="Arial" w:eastAsia="Times New Roman" w:hAnsi="Arial" w:cs="Arial"/>
          <w:color w:val="000000"/>
          <w:sz w:val="20"/>
          <w:szCs w:val="20"/>
        </w:rPr>
        <w:t xml:space="preserve"> argues that “under the right circumstances, groups are remarkably intelligent, and are often smarter than the smartest people in them.” He uses statistical examples to backup this theory. For example: “…the TV studio audience of Who Wants to Be a Millionaire guesses correctly 91 percent of the time, compared to ‘experts’ who guess only 65 percent correctly.” Hmm… perhaps this is why Wikipedia is so successful.</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38" w:history="1">
        <w:r w:rsidR="00CB5D09" w:rsidRPr="00CB5D09">
          <w:rPr>
            <w:rFonts w:ascii="Arial" w:eastAsia="Times New Roman" w:hAnsi="Arial" w:cs="Arial"/>
            <w:b/>
            <w:bCs/>
            <w:color w:val="0000FF"/>
            <w:sz w:val="20"/>
            <w:szCs w:val="20"/>
            <w:u w:val="single"/>
          </w:rPr>
          <w:t>The 4-Hour Workweek</w:t>
        </w:r>
      </w:hyperlink>
      <w:r w:rsidR="00CB5D09" w:rsidRPr="00CB5D09">
        <w:rPr>
          <w:rFonts w:ascii="Arial" w:eastAsia="Times New Roman" w:hAnsi="Arial" w:cs="Arial"/>
          <w:noProof/>
          <w:color w:val="000000"/>
          <w:sz w:val="20"/>
          <w:szCs w:val="20"/>
        </w:rPr>
        <w:drawing>
          <wp:inline distT="0" distB="0" distL="0" distR="0" wp14:anchorId="0ADF2617" wp14:editId="2DC4FF99">
            <wp:extent cx="9525" cy="9525"/>
            <wp:effectExtent l="0" t="0" r="0" b="0"/>
            <wp:docPr id="30" name="Picture 30" descr="external image ir?t=marandang-20&amp;l=as2&amp;o=1&amp;a=0307353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ternal image ir?t=marandang-20&amp;l=as2&amp;o=1&amp;a=03073531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Tim </w:t>
      </w:r>
      <w:proofErr w:type="spellStart"/>
      <w:r w:rsidR="00CB5D09" w:rsidRPr="00CB5D09">
        <w:rPr>
          <w:rFonts w:ascii="Arial" w:eastAsia="Times New Roman" w:hAnsi="Arial" w:cs="Arial"/>
          <w:color w:val="000000"/>
          <w:sz w:val="20"/>
          <w:szCs w:val="20"/>
        </w:rPr>
        <w:t>Ferriss</w:t>
      </w:r>
      <w:proofErr w:type="spellEnd"/>
      <w:r w:rsidR="00CB5D09" w:rsidRPr="00CB5D09">
        <w:rPr>
          <w:rFonts w:ascii="Arial" w:eastAsia="Times New Roman" w:hAnsi="Arial" w:cs="Arial"/>
          <w:color w:val="000000"/>
          <w:sz w:val="20"/>
          <w:szCs w:val="20"/>
        </w:rPr>
        <w:t xml:space="preserve"> – Ferris challenges us to evaluate our perspective on the cost and availability of our dreams. And he teaches us that hard work isn’t very hard when you love what you’re doing. Although there’s certainly some pages of </w:t>
      </w:r>
      <w:proofErr w:type="spellStart"/>
      <w:r w:rsidR="00CB5D09" w:rsidRPr="00CB5D09">
        <w:rPr>
          <w:rFonts w:ascii="Arial" w:eastAsia="Times New Roman" w:hAnsi="Arial" w:cs="Arial"/>
          <w:color w:val="000000"/>
          <w:sz w:val="20"/>
          <w:szCs w:val="20"/>
        </w:rPr>
        <w:t>self promotion</w:t>
      </w:r>
      <w:proofErr w:type="spellEnd"/>
      <w:r w:rsidR="00CB5D09" w:rsidRPr="00CB5D09">
        <w:rPr>
          <w:rFonts w:ascii="Arial" w:eastAsia="Times New Roman" w:hAnsi="Arial" w:cs="Arial"/>
          <w:color w:val="000000"/>
          <w:sz w:val="20"/>
          <w:szCs w:val="20"/>
        </w:rPr>
        <w:t xml:space="preserve"> within, Ferris provides invaluable tips to help us remain aligned with our goals, set expectations on our terms, and eliminate unnecessary time-sinks while increasing our overall effectiveness.</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39" w:history="1">
        <w:r w:rsidR="00CB5D09" w:rsidRPr="00CB5D09">
          <w:rPr>
            <w:rFonts w:ascii="Arial" w:eastAsia="Times New Roman" w:hAnsi="Arial" w:cs="Arial"/>
            <w:b/>
            <w:bCs/>
            <w:color w:val="0000FF"/>
            <w:sz w:val="20"/>
            <w:szCs w:val="20"/>
            <w:u w:val="single"/>
          </w:rPr>
          <w:t>Personal Development for Smart People</w:t>
        </w:r>
      </w:hyperlink>
      <w:r w:rsidR="00CB5D09" w:rsidRPr="00CB5D09">
        <w:rPr>
          <w:rFonts w:ascii="Arial" w:eastAsia="Times New Roman" w:hAnsi="Arial" w:cs="Arial"/>
          <w:noProof/>
          <w:color w:val="000000"/>
          <w:sz w:val="20"/>
          <w:szCs w:val="20"/>
        </w:rPr>
        <w:drawing>
          <wp:inline distT="0" distB="0" distL="0" distR="0" wp14:anchorId="798E4FBE" wp14:editId="639630F2">
            <wp:extent cx="9525" cy="9525"/>
            <wp:effectExtent l="0" t="0" r="0" b="0"/>
            <wp:docPr id="31" name="Picture 31" descr="external image ir?t=marandang-20&amp;l=as2&amp;o=1&amp;a=140192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ternal image ir?t=marandang-20&amp;l=as2&amp;o=1&amp;a=14019227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Steve </w:t>
      </w:r>
      <w:proofErr w:type="spellStart"/>
      <w:r w:rsidR="00CB5D09" w:rsidRPr="00CB5D09">
        <w:rPr>
          <w:rFonts w:ascii="Arial" w:eastAsia="Times New Roman" w:hAnsi="Arial" w:cs="Arial"/>
          <w:color w:val="000000"/>
          <w:sz w:val="20"/>
          <w:szCs w:val="20"/>
        </w:rPr>
        <w:t>Pavlina</w:t>
      </w:r>
      <w:proofErr w:type="spellEnd"/>
      <w:r w:rsidR="00CB5D09" w:rsidRPr="00CB5D09">
        <w:rPr>
          <w:rFonts w:ascii="Arial" w:eastAsia="Times New Roman" w:hAnsi="Arial" w:cs="Arial"/>
          <w:color w:val="000000"/>
          <w:sz w:val="20"/>
          <w:szCs w:val="20"/>
        </w:rPr>
        <w:t xml:space="preserve"> – A surprisingly well-written, broad, and totally raw look at the different aspects of self-improvement. </w:t>
      </w:r>
      <w:proofErr w:type="spellStart"/>
      <w:r w:rsidR="00CB5D09" w:rsidRPr="00CB5D09">
        <w:rPr>
          <w:rFonts w:ascii="Arial" w:eastAsia="Times New Roman" w:hAnsi="Arial" w:cs="Arial"/>
          <w:color w:val="000000"/>
          <w:sz w:val="20"/>
          <w:szCs w:val="20"/>
        </w:rPr>
        <w:t>Pavlina</w:t>
      </w:r>
      <w:proofErr w:type="spellEnd"/>
      <w:r w:rsidR="00CB5D09" w:rsidRPr="00CB5D09">
        <w:rPr>
          <w:rFonts w:ascii="Arial" w:eastAsia="Times New Roman" w:hAnsi="Arial" w:cs="Arial"/>
          <w:color w:val="000000"/>
          <w:sz w:val="20"/>
          <w:szCs w:val="20"/>
        </w:rPr>
        <w:t xml:space="preserve"> skillfully unveils the truth about what it takes to consciously grow as a human being by teaching what he calls ‘the seven universal principles’ behind all successful personal growth efforts.</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40" w:history="1">
        <w:r w:rsidR="00CB5D09" w:rsidRPr="00CB5D09">
          <w:rPr>
            <w:rFonts w:ascii="Arial" w:eastAsia="Times New Roman" w:hAnsi="Arial" w:cs="Arial"/>
            <w:b/>
            <w:bCs/>
            <w:color w:val="0000FF"/>
            <w:sz w:val="20"/>
            <w:szCs w:val="20"/>
            <w:u w:val="single"/>
          </w:rPr>
          <w:t>The Now Habit</w:t>
        </w:r>
      </w:hyperlink>
      <w:r w:rsidR="00CB5D09" w:rsidRPr="00CB5D09">
        <w:rPr>
          <w:rFonts w:ascii="Arial" w:eastAsia="Times New Roman" w:hAnsi="Arial" w:cs="Arial"/>
          <w:noProof/>
          <w:color w:val="000000"/>
          <w:sz w:val="20"/>
          <w:szCs w:val="20"/>
        </w:rPr>
        <w:drawing>
          <wp:inline distT="0" distB="0" distL="0" distR="0" wp14:anchorId="13E09699" wp14:editId="29FE2787">
            <wp:extent cx="9525" cy="9525"/>
            <wp:effectExtent l="0" t="0" r="0" b="0"/>
            <wp:docPr id="32" name="Picture 32" descr="external image ir?t=marandang-20&amp;l=as2&amp;o=1&amp;a=1585425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ternal image ir?t=marandang-20&amp;l=as2&amp;o=1&amp;a=15854255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Neil Fiore – Quite possibly the best book ever written on overcoming procrastination. Fiore provides an optimistic, empathetic, and factual explanation of why we procrastinate and then delivers practical, immediately applicable tips for reversing the procrastination spell. On many levels, this book saved my life.</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41" w:history="1">
        <w:r w:rsidR="00CB5D09" w:rsidRPr="00CB5D09">
          <w:rPr>
            <w:rFonts w:ascii="Arial" w:eastAsia="Times New Roman" w:hAnsi="Arial" w:cs="Arial"/>
            <w:b/>
            <w:bCs/>
            <w:color w:val="0000FF"/>
            <w:sz w:val="20"/>
            <w:szCs w:val="20"/>
            <w:u w:val="single"/>
          </w:rPr>
          <w:t>Ignore Everybody</w:t>
        </w:r>
      </w:hyperlink>
      <w:r w:rsidR="00CB5D09" w:rsidRPr="00CB5D09">
        <w:rPr>
          <w:rFonts w:ascii="Arial" w:eastAsia="Times New Roman" w:hAnsi="Arial" w:cs="Arial"/>
          <w:noProof/>
          <w:color w:val="000000"/>
          <w:sz w:val="20"/>
          <w:szCs w:val="20"/>
        </w:rPr>
        <w:drawing>
          <wp:inline distT="0" distB="0" distL="0" distR="0" wp14:anchorId="163F2583" wp14:editId="0F8EC04D">
            <wp:extent cx="9525" cy="9525"/>
            <wp:effectExtent l="0" t="0" r="0" b="0"/>
            <wp:docPr id="33" name="Picture 33" descr="external image ir?t=marandang-20&amp;l=as2&amp;o=1&amp;a=15918425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xternal image ir?t=marandang-20&amp;l=as2&amp;o=1&amp;a=159184259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Hugh MacLeod – Where does inspiration and creativity come from? This little book attempts to uncover this mystery. MacLeod states that creativity is not a genetic trait, nor is it reserved for professionals. Everyone is creative sooner or later, but unfortunately, most people have it drilled out of them when they’re young. MacLeod’s primary </w:t>
      </w:r>
      <w:proofErr w:type="gramStart"/>
      <w:r w:rsidR="00CB5D09" w:rsidRPr="00CB5D09">
        <w:rPr>
          <w:rFonts w:ascii="Arial" w:eastAsia="Times New Roman" w:hAnsi="Arial" w:cs="Arial"/>
          <w:color w:val="000000"/>
          <w:sz w:val="20"/>
          <w:szCs w:val="20"/>
        </w:rPr>
        <w:t>goal is to un-drill it and unleash</w:t>
      </w:r>
      <w:proofErr w:type="gramEnd"/>
      <w:r w:rsidR="00CB5D09" w:rsidRPr="00CB5D09">
        <w:rPr>
          <w:rFonts w:ascii="Arial" w:eastAsia="Times New Roman" w:hAnsi="Arial" w:cs="Arial"/>
          <w:color w:val="000000"/>
          <w:sz w:val="20"/>
          <w:szCs w:val="20"/>
        </w:rPr>
        <w:t xml:space="preserve"> your creative mind.</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42" w:history="1">
        <w:r w:rsidR="00CB5D09" w:rsidRPr="00CB5D09">
          <w:rPr>
            <w:rFonts w:ascii="Arial" w:eastAsia="Times New Roman" w:hAnsi="Arial" w:cs="Arial"/>
            <w:b/>
            <w:bCs/>
            <w:color w:val="0000FF"/>
            <w:sz w:val="20"/>
            <w:szCs w:val="20"/>
            <w:u w:val="single"/>
          </w:rPr>
          <w:t>Never Eat Alone</w:t>
        </w:r>
      </w:hyperlink>
      <w:r w:rsidR="00CB5D09" w:rsidRPr="00CB5D09">
        <w:rPr>
          <w:rFonts w:ascii="Arial" w:eastAsia="Times New Roman" w:hAnsi="Arial" w:cs="Arial"/>
          <w:noProof/>
          <w:color w:val="000000"/>
          <w:sz w:val="20"/>
          <w:szCs w:val="20"/>
        </w:rPr>
        <w:drawing>
          <wp:inline distT="0" distB="0" distL="0" distR="0" wp14:anchorId="7273F5CE" wp14:editId="65A9C3A3">
            <wp:extent cx="9525" cy="9525"/>
            <wp:effectExtent l="0" t="0" r="0" b="0"/>
            <wp:docPr id="34" name="Picture 34" descr="external image ir?t=marandang-20&amp;l=as2&amp;o=1&amp;a=038551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ternal image ir?t=marandang-20&amp;l=as2&amp;o=1&amp;a=03855120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Keith </w:t>
      </w:r>
      <w:proofErr w:type="spellStart"/>
      <w:r w:rsidR="00CB5D09" w:rsidRPr="00CB5D09">
        <w:rPr>
          <w:rFonts w:ascii="Arial" w:eastAsia="Times New Roman" w:hAnsi="Arial" w:cs="Arial"/>
          <w:color w:val="000000"/>
          <w:sz w:val="20"/>
          <w:szCs w:val="20"/>
        </w:rPr>
        <w:t>Ferrazzi</w:t>
      </w:r>
      <w:proofErr w:type="spellEnd"/>
      <w:r w:rsidR="00CB5D09" w:rsidRPr="00CB5D09">
        <w:rPr>
          <w:rFonts w:ascii="Arial" w:eastAsia="Times New Roman" w:hAnsi="Arial" w:cs="Arial"/>
          <w:color w:val="000000"/>
          <w:sz w:val="20"/>
          <w:szCs w:val="20"/>
        </w:rPr>
        <w:t xml:space="preserve"> – </w:t>
      </w:r>
      <w:proofErr w:type="spellStart"/>
      <w:r w:rsidR="00CB5D09" w:rsidRPr="00CB5D09">
        <w:rPr>
          <w:rFonts w:ascii="Arial" w:eastAsia="Times New Roman" w:hAnsi="Arial" w:cs="Arial"/>
          <w:color w:val="000000"/>
          <w:sz w:val="20"/>
          <w:szCs w:val="20"/>
        </w:rPr>
        <w:t>Ferrazzi</w:t>
      </w:r>
      <w:proofErr w:type="spellEnd"/>
      <w:r w:rsidR="00CB5D09" w:rsidRPr="00CB5D09">
        <w:rPr>
          <w:rFonts w:ascii="Arial" w:eastAsia="Times New Roman" w:hAnsi="Arial" w:cs="Arial"/>
          <w:color w:val="000000"/>
          <w:sz w:val="20"/>
          <w:szCs w:val="20"/>
        </w:rPr>
        <w:t xml:space="preserve"> explains the guiding principles he has mastered over a lifetime of personal and professional networking and describes what it takes to build the kind of lasting, mutually beneficial relationships that lead to professional and personal success. Most of this book is fantastic - you learn how to relate to people, how to establish contacts and maintain connections, and how to create a social network. If you interact with a lot of people on a regular basis, it’s a great read.</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43" w:history="1">
        <w:r w:rsidR="00CB5D09" w:rsidRPr="00CB5D09">
          <w:rPr>
            <w:rFonts w:ascii="Arial" w:eastAsia="Times New Roman" w:hAnsi="Arial" w:cs="Arial"/>
            <w:b/>
            <w:bCs/>
            <w:color w:val="0000FF"/>
            <w:sz w:val="20"/>
            <w:szCs w:val="20"/>
            <w:u w:val="single"/>
          </w:rPr>
          <w:t>Zen Mind, Beginner’s Mind</w:t>
        </w:r>
      </w:hyperlink>
      <w:r w:rsidR="00CB5D09" w:rsidRPr="00CB5D09">
        <w:rPr>
          <w:rFonts w:ascii="Arial" w:eastAsia="Times New Roman" w:hAnsi="Arial" w:cs="Arial"/>
          <w:noProof/>
          <w:color w:val="000000"/>
          <w:sz w:val="20"/>
          <w:szCs w:val="20"/>
        </w:rPr>
        <w:drawing>
          <wp:inline distT="0" distB="0" distL="0" distR="0" wp14:anchorId="3CC34252" wp14:editId="29D4122A">
            <wp:extent cx="9525" cy="9525"/>
            <wp:effectExtent l="0" t="0" r="0" b="0"/>
            <wp:docPr id="35" name="Picture 35" descr="external image ir?t=marandang-20&amp;l=as2&amp;o=1&amp;a=159030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ternal image ir?t=marandang-20&amp;l=as2&amp;o=1&amp;a=15903026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w:t>
      </w:r>
      <w:proofErr w:type="spellStart"/>
      <w:r w:rsidR="00CB5D09" w:rsidRPr="00CB5D09">
        <w:rPr>
          <w:rFonts w:ascii="Arial" w:eastAsia="Times New Roman" w:hAnsi="Arial" w:cs="Arial"/>
          <w:color w:val="000000"/>
          <w:sz w:val="20"/>
          <w:szCs w:val="20"/>
        </w:rPr>
        <w:t>Shunryu</w:t>
      </w:r>
      <w:proofErr w:type="spellEnd"/>
      <w:r w:rsidR="00CB5D09" w:rsidRPr="00CB5D09">
        <w:rPr>
          <w:rFonts w:ascii="Arial" w:eastAsia="Times New Roman" w:hAnsi="Arial" w:cs="Arial"/>
          <w:color w:val="000000"/>
          <w:sz w:val="20"/>
          <w:szCs w:val="20"/>
        </w:rPr>
        <w:t xml:space="preserve"> Suzuki – This inspiring work ranks with the great Zen classics, in a voice and language completely adapted to modern-day sensibilities. Suzuki’s words breathe with the joy and simplicity that make a liberated life possible. As he reveals the actual practice of Zen as a discipline for daily life, the reader begins to understand what Zen is truly about. If you’re even slightly curious about the practice of Zen Buddhism, you’ll find this book to be extremely enlightening.</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44" w:history="1">
        <w:r w:rsidR="00CB5D09" w:rsidRPr="00CB5D09">
          <w:rPr>
            <w:rFonts w:ascii="Arial" w:eastAsia="Times New Roman" w:hAnsi="Arial" w:cs="Arial"/>
            <w:b/>
            <w:bCs/>
            <w:color w:val="0000FF"/>
            <w:sz w:val="20"/>
            <w:szCs w:val="20"/>
            <w:u w:val="single"/>
          </w:rPr>
          <w:t xml:space="preserve">Eating Well </w:t>
        </w:r>
        <w:proofErr w:type="gramStart"/>
        <w:r w:rsidR="00CB5D09" w:rsidRPr="00CB5D09">
          <w:rPr>
            <w:rFonts w:ascii="Arial" w:eastAsia="Times New Roman" w:hAnsi="Arial" w:cs="Arial"/>
            <w:b/>
            <w:bCs/>
            <w:color w:val="0000FF"/>
            <w:sz w:val="20"/>
            <w:szCs w:val="20"/>
            <w:u w:val="single"/>
          </w:rPr>
          <w:t>For</w:t>
        </w:r>
        <w:proofErr w:type="gramEnd"/>
        <w:r w:rsidR="00CB5D09" w:rsidRPr="00CB5D09">
          <w:rPr>
            <w:rFonts w:ascii="Arial" w:eastAsia="Times New Roman" w:hAnsi="Arial" w:cs="Arial"/>
            <w:b/>
            <w:bCs/>
            <w:color w:val="0000FF"/>
            <w:sz w:val="20"/>
            <w:szCs w:val="20"/>
            <w:u w:val="single"/>
          </w:rPr>
          <w:t xml:space="preserve"> Optimum Health</w:t>
        </w:r>
      </w:hyperlink>
      <w:r w:rsidR="00CB5D09" w:rsidRPr="00CB5D09">
        <w:rPr>
          <w:rFonts w:ascii="Arial" w:eastAsia="Times New Roman" w:hAnsi="Arial" w:cs="Arial"/>
          <w:noProof/>
          <w:color w:val="000000"/>
          <w:sz w:val="20"/>
          <w:szCs w:val="20"/>
        </w:rPr>
        <w:drawing>
          <wp:inline distT="0" distB="0" distL="0" distR="0" wp14:anchorId="47C9AEF2" wp14:editId="1F496404">
            <wp:extent cx="9525" cy="9525"/>
            <wp:effectExtent l="0" t="0" r="0" b="0"/>
            <wp:docPr id="36" name="Picture 36" descr="external image ir?t=marandang-20&amp;l=as2&amp;o=1&amp;a=0060959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xternal image ir?t=marandang-20&amp;l=as2&amp;o=1&amp;a=00609595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Andrew Weil – If you only read one health and nutrition book in your whole lifetime, read this one. Weil sheds light on the often confusing and conflicting ideas circulating about good nutrition, addressing specific health issues and offering nutritional guidance to help heal and prevent major illnesses. Of particular value is his examination of recent dieting fads, such as low-carbohydrate, vegan and ‘Asian’ diets, with an eye toward debunking the myths about them while highlighting their benefits.</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45" w:history="1">
        <w:r w:rsidR="00CB5D09" w:rsidRPr="00CB5D09">
          <w:rPr>
            <w:rFonts w:ascii="Arial" w:eastAsia="Times New Roman" w:hAnsi="Arial" w:cs="Arial"/>
            <w:b/>
            <w:bCs/>
            <w:color w:val="0000FF"/>
            <w:sz w:val="20"/>
            <w:szCs w:val="20"/>
            <w:u w:val="single"/>
          </w:rPr>
          <w:t>The Tipping Point</w:t>
        </w:r>
      </w:hyperlink>
      <w:r w:rsidR="00CB5D09" w:rsidRPr="00CB5D09">
        <w:rPr>
          <w:rFonts w:ascii="Arial" w:eastAsia="Times New Roman" w:hAnsi="Arial" w:cs="Arial"/>
          <w:noProof/>
          <w:color w:val="000000"/>
          <w:sz w:val="20"/>
          <w:szCs w:val="20"/>
        </w:rPr>
        <w:drawing>
          <wp:inline distT="0" distB="0" distL="0" distR="0" wp14:anchorId="5D8EA8B8" wp14:editId="44EB8EAF">
            <wp:extent cx="9525" cy="9525"/>
            <wp:effectExtent l="0" t="0" r="0" b="0"/>
            <wp:docPr id="37" name="Picture 37" descr="external image ir?t=marandang-20&amp;l=as2&amp;o=1&amp;a=031634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xternal image ir?t=marandang-20&amp;l=as2&amp;o=1&amp;a=03163466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Malcolm </w:t>
      </w:r>
      <w:proofErr w:type="spellStart"/>
      <w:r w:rsidR="00CB5D09" w:rsidRPr="00CB5D09">
        <w:rPr>
          <w:rFonts w:ascii="Arial" w:eastAsia="Times New Roman" w:hAnsi="Arial" w:cs="Arial"/>
          <w:color w:val="000000"/>
          <w:sz w:val="20"/>
          <w:szCs w:val="20"/>
        </w:rPr>
        <w:t>Gladwell</w:t>
      </w:r>
      <w:proofErr w:type="spellEnd"/>
      <w:r w:rsidR="00CB5D09" w:rsidRPr="00CB5D09">
        <w:rPr>
          <w:rFonts w:ascii="Arial" w:eastAsia="Times New Roman" w:hAnsi="Arial" w:cs="Arial"/>
          <w:color w:val="000000"/>
          <w:sz w:val="20"/>
          <w:szCs w:val="20"/>
        </w:rPr>
        <w:t xml:space="preserve"> – </w:t>
      </w:r>
      <w:proofErr w:type="spellStart"/>
      <w:r w:rsidR="00CB5D09" w:rsidRPr="00CB5D09">
        <w:rPr>
          <w:rFonts w:ascii="Arial" w:eastAsia="Times New Roman" w:hAnsi="Arial" w:cs="Arial"/>
          <w:color w:val="000000"/>
          <w:sz w:val="20"/>
          <w:szCs w:val="20"/>
        </w:rPr>
        <w:t>Gladwell</w:t>
      </w:r>
      <w:proofErr w:type="spellEnd"/>
      <w:r w:rsidR="00CB5D09" w:rsidRPr="00CB5D09">
        <w:rPr>
          <w:rFonts w:ascii="Arial" w:eastAsia="Times New Roman" w:hAnsi="Arial" w:cs="Arial"/>
          <w:color w:val="000000"/>
          <w:sz w:val="20"/>
          <w:szCs w:val="20"/>
        </w:rPr>
        <w:t xml:space="preserve"> looks at how small ideas can spread like viruses, sparking global sociological changes. The ‘tipping point’ is that magic moment when an idea, trend, or social behavior crosses a threshold, tips, and spreads like wildfire. Just as a single sick person can start an epidemic of the flu, so too can a small but precisely targeted push cause a fashion trend, the popularity of a new product, or a drop in the crime rate.</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46" w:history="1">
        <w:r w:rsidR="00CB5D09" w:rsidRPr="00CB5D09">
          <w:rPr>
            <w:rFonts w:ascii="Arial" w:eastAsia="Times New Roman" w:hAnsi="Arial" w:cs="Arial"/>
            <w:b/>
            <w:bCs/>
            <w:color w:val="0000FF"/>
            <w:sz w:val="20"/>
            <w:szCs w:val="20"/>
            <w:u w:val="single"/>
          </w:rPr>
          <w:t>A People’s History of the United States</w:t>
        </w:r>
      </w:hyperlink>
      <w:r w:rsidR="00CB5D09" w:rsidRPr="00CB5D09">
        <w:rPr>
          <w:rFonts w:ascii="Arial" w:eastAsia="Times New Roman" w:hAnsi="Arial" w:cs="Arial"/>
          <w:noProof/>
          <w:color w:val="000000"/>
          <w:sz w:val="20"/>
          <w:szCs w:val="20"/>
        </w:rPr>
        <w:drawing>
          <wp:inline distT="0" distB="0" distL="0" distR="0" wp14:anchorId="1BCDA25F" wp14:editId="3ADAE556">
            <wp:extent cx="9525" cy="9525"/>
            <wp:effectExtent l="0" t="0" r="0" b="0"/>
            <wp:docPr id="38" name="Picture 38" descr="external image ir?t=marandang-20&amp;l=as2&amp;o=1&amp;a=0060838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xternal image ir?t=marandang-20&amp;l=as2&amp;o=1&amp;a=00608386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Howard </w:t>
      </w:r>
      <w:proofErr w:type="spellStart"/>
      <w:r w:rsidR="00CB5D09" w:rsidRPr="00CB5D09">
        <w:rPr>
          <w:rFonts w:ascii="Arial" w:eastAsia="Times New Roman" w:hAnsi="Arial" w:cs="Arial"/>
          <w:color w:val="000000"/>
          <w:sz w:val="20"/>
          <w:szCs w:val="20"/>
        </w:rPr>
        <w:t>Zinn</w:t>
      </w:r>
      <w:proofErr w:type="spellEnd"/>
      <w:r w:rsidR="00CB5D09" w:rsidRPr="00CB5D09">
        <w:rPr>
          <w:rFonts w:ascii="Arial" w:eastAsia="Times New Roman" w:hAnsi="Arial" w:cs="Arial"/>
          <w:color w:val="000000"/>
          <w:sz w:val="20"/>
          <w:szCs w:val="20"/>
        </w:rPr>
        <w:t xml:space="preserve"> – Although this book is likely to be more interesting to Americans than citizens of other countries, it’s truly a great read either way. Covering Christopher Columbus’s arrival through President Clinton’s years in office, as well as the 2000 election and the War on Terrorism, the book features an insightful and frank analysis of the most important events in American history told from the perspective of minorities and the working class.</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47" w:history="1">
        <w:r w:rsidR="00CB5D09" w:rsidRPr="00CB5D09">
          <w:rPr>
            <w:rFonts w:ascii="Arial" w:eastAsia="Times New Roman" w:hAnsi="Arial" w:cs="Arial"/>
            <w:b/>
            <w:bCs/>
            <w:color w:val="0000FF"/>
            <w:sz w:val="20"/>
            <w:szCs w:val="20"/>
            <w:u w:val="single"/>
          </w:rPr>
          <w:t xml:space="preserve">I Will Teach You </w:t>
        </w:r>
        <w:proofErr w:type="gramStart"/>
        <w:r w:rsidR="00CB5D09" w:rsidRPr="00CB5D09">
          <w:rPr>
            <w:rFonts w:ascii="Arial" w:eastAsia="Times New Roman" w:hAnsi="Arial" w:cs="Arial"/>
            <w:b/>
            <w:bCs/>
            <w:color w:val="0000FF"/>
            <w:sz w:val="20"/>
            <w:szCs w:val="20"/>
            <w:u w:val="single"/>
          </w:rPr>
          <w:t>To</w:t>
        </w:r>
        <w:proofErr w:type="gramEnd"/>
        <w:r w:rsidR="00CB5D09" w:rsidRPr="00CB5D09">
          <w:rPr>
            <w:rFonts w:ascii="Arial" w:eastAsia="Times New Roman" w:hAnsi="Arial" w:cs="Arial"/>
            <w:b/>
            <w:bCs/>
            <w:color w:val="0000FF"/>
            <w:sz w:val="20"/>
            <w:szCs w:val="20"/>
            <w:u w:val="single"/>
          </w:rPr>
          <w:t xml:space="preserve"> Be Rich</w:t>
        </w:r>
      </w:hyperlink>
      <w:r w:rsidR="00CB5D09" w:rsidRPr="00CB5D09">
        <w:rPr>
          <w:rFonts w:ascii="Arial" w:eastAsia="Times New Roman" w:hAnsi="Arial" w:cs="Arial"/>
          <w:noProof/>
          <w:color w:val="000000"/>
          <w:sz w:val="20"/>
          <w:szCs w:val="20"/>
        </w:rPr>
        <w:drawing>
          <wp:inline distT="0" distB="0" distL="0" distR="0" wp14:anchorId="7A9CF160" wp14:editId="71E4E79C">
            <wp:extent cx="9525" cy="9525"/>
            <wp:effectExtent l="0" t="0" r="0" b="0"/>
            <wp:docPr id="39" name="Picture 39" descr="external image ir?t=marandang-20&amp;l=as2&amp;o=1&amp;a=0761147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xternal image ir?t=marandang-20&amp;l=as2&amp;o=1&amp;a=07611474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w:t>
      </w:r>
      <w:proofErr w:type="spellStart"/>
      <w:r w:rsidR="00CB5D09" w:rsidRPr="00CB5D09">
        <w:rPr>
          <w:rFonts w:ascii="Arial" w:eastAsia="Times New Roman" w:hAnsi="Arial" w:cs="Arial"/>
          <w:color w:val="000000"/>
          <w:sz w:val="20"/>
          <w:szCs w:val="20"/>
        </w:rPr>
        <w:t>Ramit</w:t>
      </w:r>
      <w:proofErr w:type="spellEnd"/>
      <w:r w:rsidR="00CB5D09" w:rsidRPr="00CB5D09">
        <w:rPr>
          <w:rFonts w:ascii="Arial" w:eastAsia="Times New Roman" w:hAnsi="Arial" w:cs="Arial"/>
          <w:color w:val="000000"/>
          <w:sz w:val="20"/>
          <w:szCs w:val="20"/>
        </w:rPr>
        <w:t xml:space="preserve"> </w:t>
      </w:r>
      <w:proofErr w:type="spellStart"/>
      <w:r w:rsidR="00CB5D09" w:rsidRPr="00CB5D09">
        <w:rPr>
          <w:rFonts w:ascii="Arial" w:eastAsia="Times New Roman" w:hAnsi="Arial" w:cs="Arial"/>
          <w:color w:val="000000"/>
          <w:sz w:val="20"/>
          <w:szCs w:val="20"/>
        </w:rPr>
        <w:t>Sethi</w:t>
      </w:r>
      <w:proofErr w:type="spellEnd"/>
      <w:r w:rsidR="00CB5D09" w:rsidRPr="00CB5D09">
        <w:rPr>
          <w:rFonts w:ascii="Arial" w:eastAsia="Times New Roman" w:hAnsi="Arial" w:cs="Arial"/>
          <w:color w:val="000000"/>
          <w:sz w:val="20"/>
          <w:szCs w:val="20"/>
        </w:rPr>
        <w:t xml:space="preserve"> – This is the ultimate personal finance book for twenty-</w:t>
      </w:r>
      <w:proofErr w:type="spellStart"/>
      <w:r w:rsidR="00CB5D09" w:rsidRPr="00CB5D09">
        <w:rPr>
          <w:rFonts w:ascii="Arial" w:eastAsia="Times New Roman" w:hAnsi="Arial" w:cs="Arial"/>
          <w:color w:val="000000"/>
          <w:sz w:val="20"/>
          <w:szCs w:val="20"/>
        </w:rPr>
        <w:t>somethings</w:t>
      </w:r>
      <w:proofErr w:type="spellEnd"/>
      <w:r w:rsidR="00CB5D09" w:rsidRPr="00CB5D09">
        <w:rPr>
          <w:rFonts w:ascii="Arial" w:eastAsia="Times New Roman" w:hAnsi="Arial" w:cs="Arial"/>
          <w:color w:val="000000"/>
          <w:sz w:val="20"/>
          <w:szCs w:val="20"/>
        </w:rPr>
        <w:t xml:space="preserve"> (and anyone else in need of a financial planning makeover). It’s one thing to know about finance, another to be able to write about it, and another entirely to write about it in a way that aptly motivates the younger generation. </w:t>
      </w:r>
      <w:proofErr w:type="spellStart"/>
      <w:r w:rsidR="00CB5D09" w:rsidRPr="00CB5D09">
        <w:rPr>
          <w:rFonts w:ascii="Arial" w:eastAsia="Times New Roman" w:hAnsi="Arial" w:cs="Arial"/>
          <w:color w:val="000000"/>
          <w:sz w:val="20"/>
          <w:szCs w:val="20"/>
        </w:rPr>
        <w:t>Ramit</w:t>
      </w:r>
      <w:proofErr w:type="spellEnd"/>
      <w:r w:rsidR="00CB5D09" w:rsidRPr="00CB5D09">
        <w:rPr>
          <w:rFonts w:ascii="Arial" w:eastAsia="Times New Roman" w:hAnsi="Arial" w:cs="Arial"/>
          <w:color w:val="000000"/>
          <w:sz w:val="20"/>
          <w:szCs w:val="20"/>
        </w:rPr>
        <w:t xml:space="preserve"> hits the tri-</w:t>
      </w:r>
      <w:proofErr w:type="spellStart"/>
      <w:r w:rsidR="00CB5D09" w:rsidRPr="00CB5D09">
        <w:rPr>
          <w:rFonts w:ascii="Arial" w:eastAsia="Times New Roman" w:hAnsi="Arial" w:cs="Arial"/>
          <w:color w:val="000000"/>
          <w:sz w:val="20"/>
          <w:szCs w:val="20"/>
        </w:rPr>
        <w:t>fecta</w:t>
      </w:r>
      <w:proofErr w:type="spellEnd"/>
      <w:r w:rsidR="00CB5D09" w:rsidRPr="00CB5D09">
        <w:rPr>
          <w:rFonts w:ascii="Arial" w:eastAsia="Times New Roman" w:hAnsi="Arial" w:cs="Arial"/>
          <w:color w:val="000000"/>
          <w:sz w:val="20"/>
          <w:szCs w:val="20"/>
        </w:rPr>
        <w:t xml:space="preserve"> here. He tells you exactly what to do with your money and why.</w:t>
      </w:r>
    </w:p>
    <w:p w:rsidR="00CB5D09" w:rsidRPr="00CB5D09" w:rsidRDefault="000E293E" w:rsidP="00CB5D09">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hyperlink r:id="rId48" w:history="1">
        <w:r w:rsidR="00CB5D09" w:rsidRPr="00CB5D09">
          <w:rPr>
            <w:rFonts w:ascii="Arial" w:eastAsia="Times New Roman" w:hAnsi="Arial" w:cs="Arial"/>
            <w:b/>
            <w:bCs/>
            <w:color w:val="0000FF"/>
            <w:sz w:val="20"/>
            <w:szCs w:val="20"/>
            <w:u w:val="single"/>
          </w:rPr>
          <w:t>Career Renegade</w:t>
        </w:r>
      </w:hyperlink>
      <w:r w:rsidR="00CB5D09" w:rsidRPr="00CB5D09">
        <w:rPr>
          <w:rFonts w:ascii="Arial" w:eastAsia="Times New Roman" w:hAnsi="Arial" w:cs="Arial"/>
          <w:noProof/>
          <w:color w:val="000000"/>
          <w:sz w:val="20"/>
          <w:szCs w:val="20"/>
        </w:rPr>
        <w:drawing>
          <wp:inline distT="0" distB="0" distL="0" distR="0" wp14:anchorId="75962F8C" wp14:editId="1DAB1302">
            <wp:extent cx="9525" cy="9525"/>
            <wp:effectExtent l="0" t="0" r="0" b="0"/>
            <wp:docPr id="40" name="Picture 40" descr="external image ir?t=marandang-20&amp;l=as2&amp;o=1&amp;a=0767927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xternal image ir?t=marandang-20&amp;l=as2&amp;o=1&amp;a=07679274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B5D09" w:rsidRPr="00CB5D09">
        <w:rPr>
          <w:rFonts w:ascii="Arial" w:eastAsia="Times New Roman" w:hAnsi="Arial" w:cs="Arial"/>
          <w:color w:val="000000"/>
          <w:sz w:val="20"/>
          <w:szCs w:val="20"/>
        </w:rPr>
        <w:t xml:space="preserve"> by Jonathan Fields – This book is simply about building a great living around what you love to do most. And it’s one of the best guides I’ve ever read on the subject. Fields, a big-time lawyer turned serial entrepreneur, shows you how to turn your passion - whether it’s cooking or copywriting, teaching or playing video games - into a better payday and a richly satisfying career.</w:t>
      </w:r>
    </w:p>
    <w:p w:rsidR="00516DD3" w:rsidRDefault="00516DD3"/>
    <w:sectPr w:rsidR="00516DD3" w:rsidSect="00516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A35AB"/>
    <w:multiLevelType w:val="multilevel"/>
    <w:tmpl w:val="4132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5D44EA"/>
    <w:multiLevelType w:val="multilevel"/>
    <w:tmpl w:val="32368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09"/>
    <w:rsid w:val="000E293E"/>
    <w:rsid w:val="00516DD3"/>
    <w:rsid w:val="00841E0F"/>
    <w:rsid w:val="00A570D8"/>
    <w:rsid w:val="00CB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41E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09"/>
    <w:rPr>
      <w:rFonts w:ascii="Tahoma" w:hAnsi="Tahoma" w:cs="Tahoma"/>
      <w:sz w:val="16"/>
      <w:szCs w:val="16"/>
    </w:rPr>
  </w:style>
  <w:style w:type="paragraph" w:styleId="Title">
    <w:name w:val="Title"/>
    <w:basedOn w:val="Normal"/>
    <w:next w:val="Normal"/>
    <w:link w:val="TitleChar"/>
    <w:uiPriority w:val="10"/>
    <w:qFormat/>
    <w:rsid w:val="00841E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E0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41E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41E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09"/>
    <w:rPr>
      <w:rFonts w:ascii="Tahoma" w:hAnsi="Tahoma" w:cs="Tahoma"/>
      <w:sz w:val="16"/>
      <w:szCs w:val="16"/>
    </w:rPr>
  </w:style>
  <w:style w:type="paragraph" w:styleId="Title">
    <w:name w:val="Title"/>
    <w:basedOn w:val="Normal"/>
    <w:next w:val="Normal"/>
    <w:link w:val="TitleChar"/>
    <w:uiPriority w:val="10"/>
    <w:qFormat/>
    <w:rsid w:val="00841E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E0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41E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68183">
      <w:bodyDiv w:val="1"/>
      <w:marLeft w:val="0"/>
      <w:marRight w:val="0"/>
      <w:marTop w:val="0"/>
      <w:marBottom w:val="0"/>
      <w:divBdr>
        <w:top w:val="none" w:sz="0" w:space="0" w:color="auto"/>
        <w:left w:val="none" w:sz="0" w:space="0" w:color="auto"/>
        <w:bottom w:val="none" w:sz="0" w:space="0" w:color="auto"/>
        <w:right w:val="none" w:sz="0" w:space="0" w:color="auto"/>
      </w:divBdr>
      <w:divsChild>
        <w:div w:id="1495756191">
          <w:marLeft w:val="0"/>
          <w:marRight w:val="0"/>
          <w:marTop w:val="450"/>
          <w:marBottom w:val="0"/>
          <w:divBdr>
            <w:top w:val="none" w:sz="0" w:space="0" w:color="auto"/>
            <w:left w:val="none" w:sz="0" w:space="0" w:color="auto"/>
            <w:bottom w:val="none" w:sz="0" w:space="0" w:color="auto"/>
            <w:right w:val="none" w:sz="0" w:space="0" w:color="auto"/>
          </w:divBdr>
          <w:divsChild>
            <w:div w:id="254097608">
              <w:marLeft w:val="0"/>
              <w:marRight w:val="0"/>
              <w:marTop w:val="0"/>
              <w:marBottom w:val="0"/>
              <w:divBdr>
                <w:top w:val="none" w:sz="0" w:space="0" w:color="auto"/>
                <w:left w:val="none" w:sz="0" w:space="0" w:color="auto"/>
                <w:bottom w:val="none" w:sz="0" w:space="0" w:color="auto"/>
                <w:right w:val="none" w:sz="0" w:space="0" w:color="auto"/>
              </w:divBdr>
              <w:divsChild>
                <w:div w:id="1249147726">
                  <w:marLeft w:val="0"/>
                  <w:marRight w:val="0"/>
                  <w:marTop w:val="0"/>
                  <w:marBottom w:val="0"/>
                  <w:divBdr>
                    <w:top w:val="none" w:sz="0" w:space="0" w:color="auto"/>
                    <w:left w:val="none" w:sz="0" w:space="0" w:color="auto"/>
                    <w:bottom w:val="none" w:sz="0" w:space="0" w:color="auto"/>
                    <w:right w:val="none" w:sz="0" w:space="0" w:color="auto"/>
                  </w:divBdr>
                  <w:divsChild>
                    <w:div w:id="1371681661">
                      <w:marLeft w:val="0"/>
                      <w:marRight w:val="0"/>
                      <w:marTop w:val="0"/>
                      <w:marBottom w:val="0"/>
                      <w:divBdr>
                        <w:top w:val="none" w:sz="0" w:space="0" w:color="auto"/>
                        <w:left w:val="none" w:sz="0" w:space="0" w:color="auto"/>
                        <w:bottom w:val="none" w:sz="0" w:space="0" w:color="auto"/>
                        <w:right w:val="none" w:sz="0" w:space="0" w:color="auto"/>
                      </w:divBdr>
                      <w:divsChild>
                        <w:div w:id="1230116414">
                          <w:marLeft w:val="0"/>
                          <w:marRight w:val="0"/>
                          <w:marTop w:val="0"/>
                          <w:marBottom w:val="0"/>
                          <w:divBdr>
                            <w:top w:val="none" w:sz="0" w:space="0" w:color="auto"/>
                            <w:left w:val="none" w:sz="0" w:space="0" w:color="auto"/>
                            <w:bottom w:val="none" w:sz="0" w:space="0" w:color="auto"/>
                            <w:right w:val="none" w:sz="0" w:space="0" w:color="auto"/>
                          </w:divBdr>
                          <w:divsChild>
                            <w:div w:id="508642514">
                              <w:marLeft w:val="0"/>
                              <w:marRight w:val="0"/>
                              <w:marTop w:val="0"/>
                              <w:marBottom w:val="0"/>
                              <w:divBdr>
                                <w:top w:val="none" w:sz="0" w:space="0" w:color="auto"/>
                                <w:left w:val="none" w:sz="0" w:space="0" w:color="auto"/>
                                <w:bottom w:val="none" w:sz="0" w:space="0" w:color="auto"/>
                                <w:right w:val="none" w:sz="0" w:space="0" w:color="auto"/>
                              </w:divBdr>
                              <w:divsChild>
                                <w:div w:id="2059160795">
                                  <w:marLeft w:val="0"/>
                                  <w:marRight w:val="0"/>
                                  <w:marTop w:val="0"/>
                                  <w:marBottom w:val="0"/>
                                  <w:divBdr>
                                    <w:top w:val="none" w:sz="0" w:space="0" w:color="auto"/>
                                    <w:left w:val="none" w:sz="0" w:space="0" w:color="auto"/>
                                    <w:bottom w:val="none" w:sz="0" w:space="0" w:color="auto"/>
                                    <w:right w:val="none" w:sz="0" w:space="0" w:color="auto"/>
                                  </w:divBdr>
                                  <w:divsChild>
                                    <w:div w:id="353851019">
                                      <w:marLeft w:val="0"/>
                                      <w:marRight w:val="0"/>
                                      <w:marTop w:val="0"/>
                                      <w:marBottom w:val="150"/>
                                      <w:divBdr>
                                        <w:top w:val="none" w:sz="0" w:space="0" w:color="auto"/>
                                        <w:left w:val="none" w:sz="0" w:space="0" w:color="auto"/>
                                        <w:bottom w:val="none" w:sz="0" w:space="0" w:color="auto"/>
                                        <w:right w:val="none" w:sz="0" w:space="0" w:color="auto"/>
                                      </w:divBdr>
                                      <w:divsChild>
                                        <w:div w:id="557859838">
                                          <w:marLeft w:val="0"/>
                                          <w:marRight w:val="0"/>
                                          <w:marTop w:val="0"/>
                                          <w:marBottom w:val="0"/>
                                          <w:divBdr>
                                            <w:top w:val="none" w:sz="0" w:space="0" w:color="auto"/>
                                            <w:left w:val="none" w:sz="0" w:space="0" w:color="auto"/>
                                            <w:bottom w:val="none" w:sz="0" w:space="0" w:color="auto"/>
                                            <w:right w:val="none" w:sz="0" w:space="0" w:color="auto"/>
                                          </w:divBdr>
                                          <w:divsChild>
                                            <w:div w:id="377441193">
                                              <w:marLeft w:val="0"/>
                                              <w:marRight w:val="0"/>
                                              <w:marTop w:val="0"/>
                                              <w:marBottom w:val="0"/>
                                              <w:divBdr>
                                                <w:top w:val="none" w:sz="0" w:space="0" w:color="auto"/>
                                                <w:left w:val="none" w:sz="0" w:space="0" w:color="auto"/>
                                                <w:bottom w:val="none" w:sz="0" w:space="0" w:color="auto"/>
                                                <w:right w:val="none" w:sz="0" w:space="0" w:color="auto"/>
                                              </w:divBdr>
                                              <w:divsChild>
                                                <w:div w:id="4687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95499">
                                      <w:marLeft w:val="0"/>
                                      <w:marRight w:val="0"/>
                                      <w:marTop w:val="0"/>
                                      <w:marBottom w:val="0"/>
                                      <w:divBdr>
                                        <w:top w:val="none" w:sz="0" w:space="0" w:color="auto"/>
                                        <w:left w:val="none" w:sz="0" w:space="0" w:color="auto"/>
                                        <w:bottom w:val="none" w:sz="0" w:space="0" w:color="auto"/>
                                        <w:right w:val="none" w:sz="0" w:space="0" w:color="auto"/>
                                      </w:divBdr>
                                      <w:divsChild>
                                        <w:div w:id="503395737">
                                          <w:marLeft w:val="0"/>
                                          <w:marRight w:val="870"/>
                                          <w:marTop w:val="0"/>
                                          <w:marBottom w:val="0"/>
                                          <w:divBdr>
                                            <w:top w:val="none" w:sz="0" w:space="0" w:color="auto"/>
                                            <w:left w:val="none" w:sz="0" w:space="0" w:color="auto"/>
                                            <w:bottom w:val="none" w:sz="0" w:space="0" w:color="auto"/>
                                            <w:right w:val="none" w:sz="0" w:space="0" w:color="auto"/>
                                          </w:divBdr>
                                          <w:divsChild>
                                            <w:div w:id="20823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gp/product/1579541046?ie=UTF8&amp;tag=marandang-20&amp;linkCode=as2&amp;camp=1789&amp;creative=9325&amp;creativeASIN=1579541046" TargetMode="External"/><Relationship Id="rId18" Type="http://schemas.openxmlformats.org/officeDocument/2006/relationships/hyperlink" Target="http://www.amazon.com/gp/product/0671646788?ie=UTF8&amp;tag=marandang-20&amp;linkCode=as2&amp;camp=1789&amp;creative=9325&amp;creativeASIN=0671646788" TargetMode="External"/><Relationship Id="rId26" Type="http://schemas.openxmlformats.org/officeDocument/2006/relationships/hyperlink" Target="http://www.amazon.com/gp/product/0061234001?ie=UTF8&amp;tag=marandang-20&amp;linkCode=as2&amp;camp=1789&amp;creative=9325&amp;creativeASIN=0061234001" TargetMode="External"/><Relationship Id="rId39" Type="http://schemas.openxmlformats.org/officeDocument/2006/relationships/hyperlink" Target="http://www.amazon.com/gp/product/1401922759?ie=UTF8&amp;tag=marandang-20&amp;linkCode=as2&amp;camp=1789&amp;creative=9325&amp;creativeASIN=1401922759" TargetMode="External"/><Relationship Id="rId3" Type="http://schemas.microsoft.com/office/2007/relationships/stylesWithEffects" Target="stylesWithEffects.xml"/><Relationship Id="rId21" Type="http://schemas.openxmlformats.org/officeDocument/2006/relationships/hyperlink" Target="http://www.amazon.com/gp/product/007141858X?ie=UTF8&amp;tag=marandang-20&amp;linkCode=as2&amp;camp=1789&amp;creative=9325&amp;creativeASIN=007141858X" TargetMode="External"/><Relationship Id="rId34" Type="http://schemas.openxmlformats.org/officeDocument/2006/relationships/hyperlink" Target="http://www.amazon.com/gp/product/1400064287?ie=UTF8&amp;tag=marandang-20&amp;linkCode=as2&amp;camp=1789&amp;creative=9325&amp;creativeASIN=1400064287" TargetMode="External"/><Relationship Id="rId42" Type="http://schemas.openxmlformats.org/officeDocument/2006/relationships/hyperlink" Target="http://www.amazon.com/gp/product/0385512058?ie=UTF8&amp;tag=marandang-20&amp;linkCode=as2&amp;camp=1789&amp;creative=9325&amp;creativeASIN=0385512058" TargetMode="External"/><Relationship Id="rId47" Type="http://schemas.openxmlformats.org/officeDocument/2006/relationships/hyperlink" Target="http://www.amazon.com/gp/product/0761147489?ie=UTF8&amp;tag=marandang-20&amp;linkCode=as2&amp;camp=1789&amp;creative=9325&amp;creativeASIN=0761147489" TargetMode="External"/><Relationship Id="rId50" Type="http://schemas.openxmlformats.org/officeDocument/2006/relationships/theme" Target="theme/theme1.xml"/><Relationship Id="rId7" Type="http://schemas.openxmlformats.org/officeDocument/2006/relationships/hyperlink" Target="http://www.marcandangel.com/2009/08/24/40-modern-nonfiction-books-everyone-should-read/" TargetMode="External"/><Relationship Id="rId12" Type="http://schemas.openxmlformats.org/officeDocument/2006/relationships/hyperlink" Target="http://www.amazon.com/gp/product/0061714364?ie=UTF8&amp;tag=marandang-20&amp;linkCode=as2&amp;camp=1789&amp;creative=9325&amp;creativeASIN=0061714364" TargetMode="External"/><Relationship Id="rId17" Type="http://schemas.openxmlformats.org/officeDocument/2006/relationships/hyperlink" Target="http://www.amazon.com/gp/product/B000NJMMTK?ie=UTF8&amp;tag=marandang-20&amp;linkCode=as2&amp;camp=1789&amp;creative=9325&amp;creativeASIN=B000NJMMTK" TargetMode="External"/><Relationship Id="rId25" Type="http://schemas.openxmlformats.org/officeDocument/2006/relationships/hyperlink" Target="http://www.amazon.com/gp/product/0316017922?ie=UTF8&amp;tag=marandang-20&amp;linkCode=as2&amp;camp=1789&amp;creative=9325&amp;creativeASIN=0316017922" TargetMode="External"/><Relationship Id="rId33" Type="http://schemas.openxmlformats.org/officeDocument/2006/relationships/hyperlink" Target="http://www.amazon.com/gp/product/0743269519?ie=UTF8&amp;tag=marandang-20&amp;linkCode=as2&amp;camp=1789&amp;creative=9325&amp;creativeASIN=0743269519" TargetMode="External"/><Relationship Id="rId38" Type="http://schemas.openxmlformats.org/officeDocument/2006/relationships/hyperlink" Target="http://www.amazon.com/gp/product/0307353133?ie=UTF8&amp;tag=marandang-20&amp;linkCode=as2&amp;camp=1789&amp;creative=9325&amp;creativeASIN=0307353133" TargetMode="External"/><Relationship Id="rId46" Type="http://schemas.openxmlformats.org/officeDocument/2006/relationships/hyperlink" Target="http://www.amazon.com/gp/product/0060838655?ie=UTF8&amp;tag=marandang-20&amp;linkCode=as2&amp;camp=1789&amp;creative=9325&amp;creativeASIN=0060838655" TargetMode="External"/><Relationship Id="rId2" Type="http://schemas.openxmlformats.org/officeDocument/2006/relationships/styles" Target="styles.xml"/><Relationship Id="rId16" Type="http://schemas.openxmlformats.org/officeDocument/2006/relationships/hyperlink" Target="http://www.amazon.com/gp/product/0684830442?ie=UTF8&amp;tag=marandang-20&amp;linkCode=as2&amp;camp=1789&amp;creative=9325&amp;creativeASIN=0684830442" TargetMode="External"/><Relationship Id="rId20" Type="http://schemas.openxmlformats.org/officeDocument/2006/relationships/hyperlink" Target="http://www.amazon.com/gp/product/0671027034?ie=UTF8&amp;tag=marandang-20&amp;linkCode=as2&amp;camp=1789&amp;creative=9325&amp;creativeASIN=0671027034" TargetMode="External"/><Relationship Id="rId29" Type="http://schemas.openxmlformats.org/officeDocument/2006/relationships/hyperlink" Target="http://www.amazon.com/gp/product/0142000280?ie=UTF8&amp;tag=marandang-20&amp;linkCode=as2&amp;camp=1789&amp;creative=9325&amp;creativeASIN=0142000280" TargetMode="External"/><Relationship Id="rId41" Type="http://schemas.openxmlformats.org/officeDocument/2006/relationships/hyperlink" Target="http://www.amazon.com/gp/product/159184259X?ie=UTF8&amp;tag=marandang-20&amp;linkCode=as2&amp;camp=1789&amp;creative=9325&amp;creativeASIN=159184259X" TargetMode="External"/><Relationship Id="rId1" Type="http://schemas.openxmlformats.org/officeDocument/2006/relationships/numbering" Target="numbering.xml"/><Relationship Id="rId6" Type="http://schemas.openxmlformats.org/officeDocument/2006/relationships/hyperlink" Target="http://www.ala.org/ala/mgrps/divs/yalsa/booklistsawards/outstandingbooks/2009/obcb09.cfm" TargetMode="External"/><Relationship Id="rId11" Type="http://schemas.openxmlformats.org/officeDocument/2006/relationships/hyperlink" Target="http://www.amazon.com/gp/product/0743277465?ie=UTF8&amp;tag=marandang-20&amp;linkCode=as2&amp;camp=1789&amp;creative=9325&amp;creativeASIN=0743277465" TargetMode="External"/><Relationship Id="rId24" Type="http://schemas.openxmlformats.org/officeDocument/2006/relationships/hyperlink" Target="http://www.amazon.com/gp/product/1401309704?ie=UTF8&amp;tag=marandang-20&amp;linkCode=as2&amp;camp=1789&amp;creative=9325&amp;creativeASIN=1401309704" TargetMode="External"/><Relationship Id="rId32" Type="http://schemas.openxmlformats.org/officeDocument/2006/relationships/hyperlink" Target="http://www.amazon.com/gp/product/B000R344PC?ie=UTF8&amp;tag=marandang-20&amp;linkCode=as2&amp;camp=1789&amp;creative=9325&amp;creativeASIN=B000R344PC" TargetMode="External"/><Relationship Id="rId37" Type="http://schemas.openxmlformats.org/officeDocument/2006/relationships/hyperlink" Target="http://www.amazon.com/gp/product/0385721706?ie=UTF8&amp;tag=marandang-20&amp;linkCode=as2&amp;camp=1789&amp;creative=9325&amp;creativeASIN=0385721706" TargetMode="External"/><Relationship Id="rId40" Type="http://schemas.openxmlformats.org/officeDocument/2006/relationships/hyperlink" Target="http://www.amazon.com/gp/product/1585425524?ie=UTF8&amp;tag=marandang-20&amp;linkCode=as2&amp;camp=1789&amp;creative=9325&amp;creativeASIN=1585425524" TargetMode="External"/><Relationship Id="rId45" Type="http://schemas.openxmlformats.org/officeDocument/2006/relationships/hyperlink" Target="http://www.amazon.com/gp/product/0316346624?ie=UTF8&amp;tag=marandang-20&amp;linkCode=as2&amp;camp=1789&amp;creative=9325&amp;creativeASIN=0316346624" TargetMode="External"/><Relationship Id="rId5" Type="http://schemas.openxmlformats.org/officeDocument/2006/relationships/webSettings" Target="webSettings.xml"/><Relationship Id="rId15" Type="http://schemas.openxmlformats.org/officeDocument/2006/relationships/hyperlink" Target="http://www.amazon.com/gp/product/0060763280?ie=UTF8&amp;tag=marandang-20&amp;linkCode=as2&amp;camp=1789&amp;creative=9325&amp;creativeASIN=0060763280" TargetMode="External"/><Relationship Id="rId23" Type="http://schemas.openxmlformats.org/officeDocument/2006/relationships/hyperlink" Target="http://www.amazon.com/gp/product/0805088385?ie=UTF8&amp;tag=marandang-20&amp;linkCode=as2&amp;camp=1789&amp;creative=9325&amp;creativeASIN=0805088385" TargetMode="External"/><Relationship Id="rId28" Type="http://schemas.openxmlformats.org/officeDocument/2006/relationships/hyperlink" Target="http://www.amazon.com/gp/product/0446578215?ie=UTF8&amp;tag=marandang-20&amp;linkCode=as2&amp;camp=1789&amp;creative=9325&amp;creativeASIN=0446578215" TargetMode="External"/><Relationship Id="rId36" Type="http://schemas.openxmlformats.org/officeDocument/2006/relationships/hyperlink" Target="http://www.amazon.com/gp/product/1400077427?ie=UTF8&amp;tag=marandang-20&amp;linkCode=as2&amp;camp=1789&amp;creative=9325&amp;creativeASIN=1400077427" TargetMode="External"/><Relationship Id="rId49" Type="http://schemas.openxmlformats.org/officeDocument/2006/relationships/fontTable" Target="fontTable.xml"/><Relationship Id="rId10" Type="http://schemas.openxmlformats.org/officeDocument/2006/relationships/hyperlink" Target="http://www.amazon.com/gp/product/0970693842?ie=UTF8&amp;tag=marandang-20&amp;linkCode=as2&amp;camp=1789&amp;creative=9325&amp;creativeASIN=0970693842" TargetMode="External"/><Relationship Id="rId19" Type="http://schemas.openxmlformats.org/officeDocument/2006/relationships/hyperlink" Target="http://www.amazon.com/gp/product/0345468902?ie=UTF8&amp;tag=marandang-20&amp;linkCode=as2&amp;camp=1789&amp;creative=9325&amp;creativeASIN=0345468902" TargetMode="External"/><Relationship Id="rId31" Type="http://schemas.openxmlformats.org/officeDocument/2006/relationships/hyperlink" Target="http://www.amazon.com/gp/product/0061854549?ie=UTF8&amp;tag=marandang-20&amp;linkCode=as2&amp;camp=1789&amp;creative=9325&amp;creativeASIN=0061854549" TargetMode="External"/><Relationship Id="rId44" Type="http://schemas.openxmlformats.org/officeDocument/2006/relationships/hyperlink" Target="http://www.amazon.com/gp/product/0060959584?ie=UTF8&amp;tag=marandang-20&amp;linkCode=as2&amp;camp=1789&amp;creative=9325&amp;creativeASIN=0060959584"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amazon.com/gp/product/006124189X?ie=UTF8&amp;tag=marandang-20&amp;linkCode=as2&amp;camp=1789&amp;creative=9325&amp;creativeASIN=006124189X" TargetMode="External"/><Relationship Id="rId22" Type="http://schemas.openxmlformats.org/officeDocument/2006/relationships/hyperlink" Target="http://www.amazon.com/gp/product/0471738948?ie=UTF8&amp;tag=marandang-20&amp;linkCode=as2&amp;camp=1789&amp;creative=9325&amp;creativeASIN=0471738948" TargetMode="External"/><Relationship Id="rId27" Type="http://schemas.openxmlformats.org/officeDocument/2006/relationships/hyperlink" Target="http://www.amazon.com/gp/product/0684803313?ie=UTF8&amp;tag=marandang-20&amp;linkCode=as2&amp;camp=1789&amp;creative=9325&amp;creativeASIN=0684803313" TargetMode="External"/><Relationship Id="rId30" Type="http://schemas.openxmlformats.org/officeDocument/2006/relationships/hyperlink" Target="http://www.amazon.com/gp/product/1591841666?ie=UTF8&amp;tag=marandang-20&amp;linkCode=as2&amp;camp=1789&amp;creative=9325&amp;creativeASIN=1591841666" TargetMode="External"/><Relationship Id="rId35" Type="http://schemas.openxmlformats.org/officeDocument/2006/relationships/hyperlink" Target="http://www.amazon.com/gp/product/0060838582?ie=UTF8&amp;tag=marandang-20&amp;linkCode=as2&amp;camp=1789&amp;creative=9325&amp;creativeASIN=0060838582" TargetMode="External"/><Relationship Id="rId43" Type="http://schemas.openxmlformats.org/officeDocument/2006/relationships/hyperlink" Target="http://www.amazon.com/gp/product/1590302672?ie=UTF8&amp;tag=marandang-20&amp;linkCode=as2&amp;camp=1789&amp;creative=9325&amp;creativeASIN=1590302672" TargetMode="External"/><Relationship Id="rId48" Type="http://schemas.openxmlformats.org/officeDocument/2006/relationships/hyperlink" Target="http://www.amazon.com/gp/product/0767927419?ie=UTF8&amp;tag=marandang-20&amp;linkCode=as2&amp;camp=1789&amp;creative=9325&amp;creativeASIN=0767927419" TargetMode="External"/><Relationship Id="rId8" Type="http://schemas.openxmlformats.org/officeDocument/2006/relationships/hyperlink" Target="http://www.amazon.com/gp/product/0743243153?ie=UTF8&amp;tag=marandang-20&amp;linkCode=as2&amp;camp=1789&amp;creative=9325&amp;creativeASIN=0743243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5114</Words>
  <Characters>29154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2013-12-05T17:04:00Z</dcterms:created>
  <dcterms:modified xsi:type="dcterms:W3CDTF">2013-12-05T17:08:00Z</dcterms:modified>
</cp:coreProperties>
</file>