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D4" w:rsidRPr="003F1FD4" w:rsidRDefault="003F1FD4" w:rsidP="003F1FD4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i/>
          <w:sz w:val="36"/>
          <w:szCs w:val="36"/>
        </w:rPr>
        <w:t>A Midsummer Night’s Dream -</w:t>
      </w:r>
      <w:r w:rsidRPr="003F1FD4">
        <w:rPr>
          <w:rFonts w:ascii="Comic Sans MS" w:hAnsi="Comic Sans MS"/>
          <w:b/>
          <w:sz w:val="20"/>
          <w:szCs w:val="20"/>
        </w:rPr>
        <w:t>Project Ideas</w:t>
      </w:r>
    </w:p>
    <w:p w:rsidR="003F1FD4" w:rsidRPr="003F1FD4" w:rsidRDefault="003F1FD4" w:rsidP="003F1FD4">
      <w:pPr>
        <w:rPr>
          <w:rFonts w:ascii="Comic Sans MS" w:hAnsi="Comic Sans MS"/>
          <w:sz w:val="22"/>
          <w:szCs w:val="22"/>
        </w:rPr>
      </w:pPr>
    </w:p>
    <w:p w:rsidR="003F1FD4" w:rsidRPr="003F1FD4" w:rsidRDefault="003F1FD4" w:rsidP="003F1FD4">
      <w:pPr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sz w:val="22"/>
          <w:szCs w:val="22"/>
        </w:rPr>
        <w:t xml:space="preserve">As a final assessment for reading </w:t>
      </w:r>
      <w:r w:rsidRPr="003F1FD4">
        <w:rPr>
          <w:rFonts w:ascii="Comic Sans MS" w:hAnsi="Comic Sans MS"/>
          <w:i/>
          <w:sz w:val="22"/>
          <w:szCs w:val="22"/>
        </w:rPr>
        <w:t>A Midsummer Night’s Dream</w:t>
      </w:r>
      <w:r w:rsidRPr="003F1FD4">
        <w:rPr>
          <w:rFonts w:ascii="Comic Sans MS" w:hAnsi="Comic Sans MS"/>
          <w:sz w:val="22"/>
          <w:szCs w:val="22"/>
        </w:rPr>
        <w:t>, you must c</w:t>
      </w:r>
      <w:r w:rsidR="008E1D29">
        <w:rPr>
          <w:rFonts w:ascii="Comic Sans MS" w:hAnsi="Comic Sans MS"/>
          <w:sz w:val="22"/>
          <w:szCs w:val="22"/>
        </w:rPr>
        <w:t xml:space="preserve">hoose one of the following four </w:t>
      </w:r>
      <w:r w:rsidRPr="003F1FD4">
        <w:rPr>
          <w:rFonts w:ascii="Comic Sans MS" w:hAnsi="Comic Sans MS"/>
          <w:sz w:val="22"/>
          <w:szCs w:val="22"/>
        </w:rPr>
        <w:t>projects to complete.  Since this counts as your test for this play, please treat it as such and put as much energy into your project as you would a test</w:t>
      </w:r>
      <w:r>
        <w:rPr>
          <w:rFonts w:ascii="Comic Sans MS" w:hAnsi="Comic Sans MS"/>
          <w:sz w:val="22"/>
          <w:szCs w:val="22"/>
        </w:rPr>
        <w:t xml:space="preserve"> </w:t>
      </w:r>
      <w:r w:rsidRPr="003F1FD4">
        <w:rPr>
          <w:rFonts w:ascii="Comic Sans MS" w:hAnsi="Comic Sans MS"/>
          <w:b/>
          <w:sz w:val="22"/>
          <w:szCs w:val="22"/>
        </w:rPr>
        <w:t>DUE:  ______________</w:t>
      </w:r>
    </w:p>
    <w:p w:rsidR="003F1FD4" w:rsidRPr="003F1FD4" w:rsidRDefault="003F1FD4" w:rsidP="003F1FD4">
      <w:pPr>
        <w:rPr>
          <w:rFonts w:ascii="Comic Sans MS" w:hAnsi="Comic Sans MS"/>
          <w:b/>
          <w:sz w:val="22"/>
          <w:szCs w:val="22"/>
        </w:rPr>
      </w:pPr>
    </w:p>
    <w:p w:rsidR="003F1FD4" w:rsidRPr="003F1FD4" w:rsidRDefault="003F1FD4" w:rsidP="003F1FD4">
      <w:pPr>
        <w:rPr>
          <w:rFonts w:ascii="Comic Sans MS" w:hAnsi="Comic Sans MS"/>
          <w:b/>
          <w:sz w:val="22"/>
          <w:szCs w:val="22"/>
        </w:rPr>
      </w:pPr>
      <w:r w:rsidRPr="003F1FD4">
        <w:rPr>
          <w:rFonts w:ascii="Comic Sans MS" w:hAnsi="Comic Sans MS"/>
          <w:b/>
          <w:sz w:val="22"/>
          <w:szCs w:val="22"/>
        </w:rPr>
        <w:t>1. Box</w:t>
      </w:r>
    </w:p>
    <w:p w:rsidR="003F1FD4" w:rsidRPr="003F1FD4" w:rsidRDefault="003F1FD4" w:rsidP="003F1FD4">
      <w:pPr>
        <w:ind w:left="180"/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sz w:val="22"/>
          <w:szCs w:val="22"/>
        </w:rPr>
        <w:t>Using a box, decorate it in the following way:</w:t>
      </w:r>
    </w:p>
    <w:p w:rsidR="003F1FD4" w:rsidRPr="003F1FD4" w:rsidRDefault="003F1FD4" w:rsidP="003F1FD4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sz w:val="22"/>
          <w:szCs w:val="22"/>
        </w:rPr>
        <w:t>First, cover the whole box with either wrapping paper or construction paper.</w:t>
      </w:r>
    </w:p>
    <w:p w:rsidR="003F1FD4" w:rsidRPr="003F1FD4" w:rsidRDefault="003F1FD4" w:rsidP="003F1FD4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sz w:val="22"/>
          <w:szCs w:val="22"/>
        </w:rPr>
        <w:t xml:space="preserve">On one side, list the </w:t>
      </w:r>
      <w:r w:rsidRPr="003F1FD4">
        <w:rPr>
          <w:rFonts w:ascii="Comic Sans MS" w:hAnsi="Comic Sans MS"/>
          <w:b/>
          <w:sz w:val="22"/>
          <w:szCs w:val="22"/>
          <w:u w:val="single"/>
        </w:rPr>
        <w:t>themes</w:t>
      </w:r>
      <w:r w:rsidRPr="003F1FD4">
        <w:rPr>
          <w:rFonts w:ascii="Comic Sans MS" w:hAnsi="Comic Sans MS"/>
          <w:sz w:val="22"/>
          <w:szCs w:val="22"/>
          <w:u w:val="single"/>
        </w:rPr>
        <w:t xml:space="preserve"> from each act</w:t>
      </w:r>
      <w:r w:rsidRPr="003F1FD4">
        <w:rPr>
          <w:rFonts w:ascii="Comic Sans MS" w:hAnsi="Comic Sans MS"/>
          <w:sz w:val="22"/>
          <w:szCs w:val="22"/>
        </w:rPr>
        <w:t xml:space="preserve"> of </w:t>
      </w:r>
      <w:r w:rsidRPr="003F1FD4">
        <w:rPr>
          <w:rFonts w:ascii="Comic Sans MS" w:hAnsi="Comic Sans MS"/>
          <w:i/>
          <w:sz w:val="22"/>
          <w:szCs w:val="22"/>
        </w:rPr>
        <w:t>A Midsummer Night’s Dream.</w:t>
      </w:r>
    </w:p>
    <w:p w:rsidR="003F1FD4" w:rsidRPr="003F1FD4" w:rsidRDefault="003F1FD4" w:rsidP="003F1FD4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sz w:val="22"/>
          <w:szCs w:val="22"/>
        </w:rPr>
        <w:t xml:space="preserve">On another side, list the main </w:t>
      </w:r>
      <w:r w:rsidRPr="003F1FD4">
        <w:rPr>
          <w:rFonts w:ascii="Comic Sans MS" w:hAnsi="Comic Sans MS"/>
          <w:b/>
          <w:sz w:val="22"/>
          <w:szCs w:val="22"/>
          <w:u w:val="single"/>
        </w:rPr>
        <w:t>conflicts</w:t>
      </w:r>
      <w:r w:rsidRPr="003F1FD4">
        <w:rPr>
          <w:rFonts w:ascii="Comic Sans MS" w:hAnsi="Comic Sans MS"/>
          <w:sz w:val="22"/>
          <w:szCs w:val="22"/>
          <w:u w:val="single"/>
        </w:rPr>
        <w:t xml:space="preserve"> from each act</w:t>
      </w:r>
      <w:r w:rsidRPr="003F1FD4">
        <w:rPr>
          <w:rFonts w:ascii="Comic Sans MS" w:hAnsi="Comic Sans MS"/>
          <w:sz w:val="22"/>
          <w:szCs w:val="22"/>
        </w:rPr>
        <w:t xml:space="preserve"> of </w:t>
      </w:r>
      <w:r w:rsidRPr="003F1FD4">
        <w:rPr>
          <w:rFonts w:ascii="Comic Sans MS" w:hAnsi="Comic Sans MS"/>
          <w:i/>
          <w:sz w:val="22"/>
          <w:szCs w:val="22"/>
        </w:rPr>
        <w:t>A Midsummer Night’s Dream</w:t>
      </w:r>
      <w:r w:rsidRPr="003F1FD4">
        <w:rPr>
          <w:rFonts w:ascii="Comic Sans MS" w:hAnsi="Comic Sans MS"/>
          <w:sz w:val="22"/>
          <w:szCs w:val="22"/>
        </w:rPr>
        <w:t>.</w:t>
      </w:r>
    </w:p>
    <w:p w:rsidR="003F1FD4" w:rsidRPr="003F1FD4" w:rsidRDefault="003F1FD4" w:rsidP="003F1FD4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sz w:val="22"/>
          <w:szCs w:val="22"/>
        </w:rPr>
        <w:t xml:space="preserve">On another, design some type of </w:t>
      </w:r>
      <w:r w:rsidRPr="003F1FD4">
        <w:rPr>
          <w:rFonts w:ascii="Comic Sans MS" w:hAnsi="Comic Sans MS"/>
          <w:b/>
          <w:sz w:val="22"/>
          <w:szCs w:val="22"/>
        </w:rPr>
        <w:t>illustration</w:t>
      </w:r>
      <w:r w:rsidRPr="003F1FD4">
        <w:rPr>
          <w:rFonts w:ascii="Comic Sans MS" w:hAnsi="Comic Sans MS"/>
          <w:sz w:val="22"/>
          <w:szCs w:val="22"/>
        </w:rPr>
        <w:t xml:space="preserve"> of the play.  This could be of important characters or of an important scene.  Include the </w:t>
      </w:r>
      <w:r w:rsidRPr="003F1FD4">
        <w:rPr>
          <w:rFonts w:ascii="Comic Sans MS" w:hAnsi="Comic Sans MS"/>
          <w:b/>
          <w:sz w:val="22"/>
          <w:szCs w:val="22"/>
        </w:rPr>
        <w:t>title</w:t>
      </w:r>
      <w:r w:rsidRPr="003F1FD4">
        <w:rPr>
          <w:rFonts w:ascii="Comic Sans MS" w:hAnsi="Comic Sans MS"/>
          <w:sz w:val="22"/>
          <w:szCs w:val="22"/>
        </w:rPr>
        <w:t xml:space="preserve"> and </w:t>
      </w:r>
      <w:r w:rsidRPr="003F1FD4">
        <w:rPr>
          <w:rFonts w:ascii="Comic Sans MS" w:hAnsi="Comic Sans MS"/>
          <w:b/>
          <w:sz w:val="22"/>
          <w:szCs w:val="22"/>
        </w:rPr>
        <w:t>author</w:t>
      </w:r>
      <w:r w:rsidRPr="003F1FD4">
        <w:rPr>
          <w:rFonts w:ascii="Comic Sans MS" w:hAnsi="Comic Sans MS"/>
          <w:sz w:val="22"/>
          <w:szCs w:val="22"/>
        </w:rPr>
        <w:t xml:space="preserve"> of the play.  Also include one important </w:t>
      </w:r>
      <w:r w:rsidRPr="003F1FD4">
        <w:rPr>
          <w:rFonts w:ascii="Comic Sans MS" w:hAnsi="Comic Sans MS"/>
          <w:b/>
          <w:sz w:val="22"/>
          <w:szCs w:val="22"/>
        </w:rPr>
        <w:t>quote</w:t>
      </w:r>
      <w:r w:rsidRPr="003F1FD4">
        <w:rPr>
          <w:rFonts w:ascii="Comic Sans MS" w:hAnsi="Comic Sans MS"/>
          <w:sz w:val="22"/>
          <w:szCs w:val="22"/>
        </w:rPr>
        <w:t xml:space="preserve"> from the play.</w:t>
      </w:r>
    </w:p>
    <w:p w:rsidR="003F1FD4" w:rsidRPr="003F1FD4" w:rsidRDefault="003F1FD4" w:rsidP="003F1FD4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sz w:val="22"/>
          <w:szCs w:val="22"/>
        </w:rPr>
        <w:t xml:space="preserve">On the back, design a </w:t>
      </w:r>
      <w:r w:rsidRPr="003F1FD4">
        <w:rPr>
          <w:rFonts w:ascii="Comic Sans MS" w:hAnsi="Comic Sans MS"/>
          <w:b/>
          <w:sz w:val="22"/>
          <w:szCs w:val="22"/>
        </w:rPr>
        <w:t>crossword</w:t>
      </w:r>
      <w:r w:rsidRPr="003F1FD4">
        <w:rPr>
          <w:rFonts w:ascii="Comic Sans MS" w:hAnsi="Comic Sans MS"/>
          <w:sz w:val="22"/>
          <w:szCs w:val="22"/>
        </w:rPr>
        <w:t xml:space="preserve"> that will show/test your knowledge of the </w:t>
      </w:r>
      <w:r w:rsidRPr="003F1FD4">
        <w:rPr>
          <w:rFonts w:ascii="Comic Sans MS" w:hAnsi="Comic Sans MS"/>
          <w:b/>
          <w:sz w:val="22"/>
          <w:szCs w:val="22"/>
        </w:rPr>
        <w:t>plot</w:t>
      </w:r>
      <w:r w:rsidRPr="003F1FD4">
        <w:rPr>
          <w:rFonts w:ascii="Comic Sans MS" w:hAnsi="Comic Sans MS"/>
          <w:sz w:val="22"/>
          <w:szCs w:val="22"/>
        </w:rPr>
        <w:t xml:space="preserve"> of </w:t>
      </w:r>
      <w:r w:rsidRPr="003F1FD4">
        <w:rPr>
          <w:rFonts w:ascii="Comic Sans MS" w:hAnsi="Comic Sans MS"/>
          <w:i/>
          <w:sz w:val="22"/>
          <w:szCs w:val="22"/>
        </w:rPr>
        <w:t>A Midsummer Night’s Dream</w:t>
      </w:r>
      <w:r w:rsidRPr="003F1FD4">
        <w:rPr>
          <w:rFonts w:ascii="Comic Sans MS" w:hAnsi="Comic Sans MS"/>
          <w:sz w:val="22"/>
          <w:szCs w:val="22"/>
        </w:rPr>
        <w:t>.</w:t>
      </w:r>
    </w:p>
    <w:p w:rsidR="003F1FD4" w:rsidRDefault="003F1FD4" w:rsidP="003F1FD4">
      <w:pPr>
        <w:ind w:left="180"/>
        <w:rPr>
          <w:rFonts w:ascii="Comic Sans MS" w:hAnsi="Comic Sans MS"/>
          <w:i/>
          <w:sz w:val="22"/>
          <w:szCs w:val="22"/>
        </w:rPr>
      </w:pPr>
      <w:r w:rsidRPr="003F1FD4">
        <w:rPr>
          <w:rFonts w:ascii="Comic Sans MS" w:hAnsi="Comic Sans MS"/>
          <w:i/>
          <w:sz w:val="22"/>
          <w:szCs w:val="22"/>
        </w:rPr>
        <w:t>Be creative!  Go all out and dress this box up with color, 3-D images, etc.</w:t>
      </w:r>
    </w:p>
    <w:p w:rsidR="003F1FD4" w:rsidRPr="003F1FD4" w:rsidRDefault="003F1FD4" w:rsidP="003F1FD4">
      <w:pPr>
        <w:ind w:left="180"/>
        <w:rPr>
          <w:rFonts w:ascii="Comic Sans MS" w:hAnsi="Comic Sans MS"/>
          <w:i/>
          <w:sz w:val="22"/>
          <w:szCs w:val="22"/>
        </w:rPr>
      </w:pPr>
    </w:p>
    <w:p w:rsidR="003F1FD4" w:rsidRPr="003F1FD4" w:rsidRDefault="003F1FD4" w:rsidP="003F1FD4">
      <w:pPr>
        <w:rPr>
          <w:rFonts w:ascii="Comic Sans MS" w:hAnsi="Comic Sans MS"/>
          <w:b/>
          <w:sz w:val="22"/>
          <w:szCs w:val="22"/>
        </w:rPr>
      </w:pPr>
      <w:r w:rsidRPr="003F1FD4">
        <w:rPr>
          <w:rFonts w:ascii="Comic Sans MS" w:hAnsi="Comic Sans MS"/>
          <w:b/>
          <w:sz w:val="22"/>
          <w:szCs w:val="22"/>
        </w:rPr>
        <w:t>2. MOVIE POSTER</w:t>
      </w:r>
    </w:p>
    <w:p w:rsidR="003F1FD4" w:rsidRPr="003F1FD4" w:rsidRDefault="003F1FD4" w:rsidP="003F1FD4">
      <w:pPr>
        <w:ind w:left="180"/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sz w:val="22"/>
          <w:szCs w:val="22"/>
        </w:rPr>
        <w:t xml:space="preserve">On a piece of poster board, create an advertisement for </w:t>
      </w:r>
      <w:r w:rsidRPr="003F1FD4">
        <w:rPr>
          <w:rFonts w:ascii="Comic Sans MS" w:hAnsi="Comic Sans MS"/>
          <w:i/>
          <w:sz w:val="22"/>
          <w:szCs w:val="22"/>
        </w:rPr>
        <w:t>A Midsummer Night’s Dream</w:t>
      </w:r>
      <w:r w:rsidRPr="003F1FD4">
        <w:rPr>
          <w:rFonts w:ascii="Comic Sans MS" w:hAnsi="Comic Sans MS"/>
          <w:sz w:val="22"/>
          <w:szCs w:val="22"/>
        </w:rPr>
        <w:t>.  Include the following:</w:t>
      </w:r>
    </w:p>
    <w:p w:rsidR="003F1FD4" w:rsidRPr="003F1FD4" w:rsidRDefault="003F1FD4" w:rsidP="003F1FD4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b/>
          <w:sz w:val="22"/>
          <w:szCs w:val="22"/>
        </w:rPr>
        <w:t>Title</w:t>
      </w:r>
      <w:r w:rsidRPr="003F1FD4">
        <w:rPr>
          <w:rFonts w:ascii="Comic Sans MS" w:hAnsi="Comic Sans MS"/>
          <w:sz w:val="22"/>
          <w:szCs w:val="22"/>
        </w:rPr>
        <w:t xml:space="preserve"> and </w:t>
      </w:r>
      <w:r w:rsidRPr="003F1FD4">
        <w:rPr>
          <w:rFonts w:ascii="Comic Sans MS" w:hAnsi="Comic Sans MS"/>
          <w:b/>
          <w:sz w:val="22"/>
          <w:szCs w:val="22"/>
        </w:rPr>
        <w:t>author</w:t>
      </w:r>
      <w:r w:rsidRPr="003F1FD4">
        <w:rPr>
          <w:rFonts w:ascii="Comic Sans MS" w:hAnsi="Comic Sans MS"/>
          <w:sz w:val="22"/>
          <w:szCs w:val="22"/>
        </w:rPr>
        <w:t xml:space="preserve"> of the play</w:t>
      </w:r>
    </w:p>
    <w:p w:rsidR="003F1FD4" w:rsidRPr="003F1FD4" w:rsidRDefault="003F1FD4" w:rsidP="003F1FD4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sz w:val="22"/>
          <w:szCs w:val="22"/>
        </w:rPr>
        <w:t>Appropriate, relevant illustrations to decorate the poster.</w:t>
      </w:r>
    </w:p>
    <w:p w:rsidR="003F1FD4" w:rsidRPr="003F1FD4" w:rsidRDefault="003F1FD4" w:rsidP="003F1FD4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sz w:val="22"/>
          <w:szCs w:val="22"/>
        </w:rPr>
        <w:t xml:space="preserve">At least one important </w:t>
      </w:r>
      <w:r w:rsidRPr="003F1FD4">
        <w:rPr>
          <w:rFonts w:ascii="Comic Sans MS" w:hAnsi="Comic Sans MS"/>
          <w:b/>
          <w:sz w:val="22"/>
          <w:szCs w:val="22"/>
        </w:rPr>
        <w:t>quote</w:t>
      </w:r>
      <w:r w:rsidRPr="003F1FD4">
        <w:rPr>
          <w:rFonts w:ascii="Comic Sans MS" w:hAnsi="Comic Sans MS"/>
          <w:sz w:val="22"/>
          <w:szCs w:val="22"/>
        </w:rPr>
        <w:t xml:space="preserve"> from the play which </w:t>
      </w:r>
      <w:r w:rsidRPr="003F1FD4">
        <w:rPr>
          <w:rFonts w:ascii="Comic Sans MS" w:hAnsi="Comic Sans MS"/>
          <w:sz w:val="22"/>
          <w:szCs w:val="22"/>
          <w:u w:val="single"/>
        </w:rPr>
        <w:t xml:space="preserve">represents one of the </w:t>
      </w:r>
      <w:r w:rsidRPr="003F1FD4">
        <w:rPr>
          <w:rFonts w:ascii="Comic Sans MS" w:hAnsi="Comic Sans MS"/>
          <w:b/>
          <w:sz w:val="22"/>
          <w:szCs w:val="22"/>
          <w:u w:val="single"/>
        </w:rPr>
        <w:t>themes</w:t>
      </w:r>
      <w:r w:rsidRPr="003F1FD4">
        <w:rPr>
          <w:rFonts w:ascii="Comic Sans MS" w:hAnsi="Comic Sans MS"/>
          <w:sz w:val="22"/>
          <w:szCs w:val="22"/>
        </w:rPr>
        <w:t>.</w:t>
      </w:r>
    </w:p>
    <w:p w:rsidR="003F1FD4" w:rsidRPr="003F1FD4" w:rsidRDefault="003F1FD4" w:rsidP="003F1FD4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sz w:val="22"/>
          <w:szCs w:val="22"/>
        </w:rPr>
        <w:t xml:space="preserve">A </w:t>
      </w:r>
      <w:r w:rsidRPr="003F1FD4">
        <w:rPr>
          <w:rFonts w:ascii="Comic Sans MS" w:hAnsi="Comic Sans MS"/>
          <w:b/>
          <w:sz w:val="22"/>
          <w:szCs w:val="22"/>
        </w:rPr>
        <w:t>symbol</w:t>
      </w:r>
      <w:r w:rsidRPr="003F1FD4">
        <w:rPr>
          <w:rFonts w:ascii="Comic Sans MS" w:hAnsi="Comic Sans MS"/>
          <w:sz w:val="22"/>
          <w:szCs w:val="22"/>
        </w:rPr>
        <w:t xml:space="preserve"> which represents some aspect of the play</w:t>
      </w:r>
    </w:p>
    <w:p w:rsidR="003F1FD4" w:rsidRPr="003F1FD4" w:rsidRDefault="003F1FD4" w:rsidP="003F1FD4">
      <w:pPr>
        <w:ind w:left="180"/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b/>
          <w:sz w:val="22"/>
          <w:szCs w:val="22"/>
        </w:rPr>
        <w:t>*</w:t>
      </w:r>
      <w:r w:rsidRPr="003F1FD4">
        <w:rPr>
          <w:rFonts w:ascii="Comic Sans MS" w:hAnsi="Comic Sans MS"/>
          <w:sz w:val="22"/>
          <w:szCs w:val="22"/>
        </w:rPr>
        <w:t>If you choose this project, you must also do:</w:t>
      </w:r>
    </w:p>
    <w:p w:rsidR="003F1FD4" w:rsidRDefault="003F1FD4" w:rsidP="003F1FD4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sz w:val="22"/>
          <w:szCs w:val="22"/>
        </w:rPr>
        <w:t xml:space="preserve">Write a </w:t>
      </w:r>
      <w:r w:rsidRPr="003F1FD4">
        <w:rPr>
          <w:rFonts w:ascii="Comic Sans MS" w:hAnsi="Comic Sans MS"/>
          <w:sz w:val="22"/>
          <w:szCs w:val="22"/>
          <w:u w:val="single"/>
        </w:rPr>
        <w:t>one-page, typed</w:t>
      </w:r>
      <w:r w:rsidRPr="003F1FD4">
        <w:rPr>
          <w:rFonts w:ascii="Comic Sans MS" w:hAnsi="Comic Sans MS"/>
          <w:sz w:val="22"/>
          <w:szCs w:val="22"/>
        </w:rPr>
        <w:t xml:space="preserve"> wedding announcement for any of the engaged couples.</w:t>
      </w:r>
    </w:p>
    <w:p w:rsidR="003F1FD4" w:rsidRPr="003F1FD4" w:rsidRDefault="003F1FD4" w:rsidP="003F1FD4">
      <w:pPr>
        <w:ind w:left="720"/>
        <w:rPr>
          <w:rFonts w:ascii="Comic Sans MS" w:hAnsi="Comic Sans MS"/>
          <w:sz w:val="22"/>
          <w:szCs w:val="22"/>
        </w:rPr>
      </w:pPr>
    </w:p>
    <w:p w:rsidR="003F1FD4" w:rsidRPr="003F1FD4" w:rsidRDefault="003F1FD4" w:rsidP="003F1FD4">
      <w:pPr>
        <w:rPr>
          <w:rFonts w:ascii="Comic Sans MS" w:hAnsi="Comic Sans MS"/>
          <w:b/>
          <w:sz w:val="22"/>
          <w:szCs w:val="22"/>
        </w:rPr>
      </w:pPr>
      <w:r w:rsidRPr="003F1FD4">
        <w:rPr>
          <w:rFonts w:ascii="Comic Sans MS" w:hAnsi="Comic Sans MS"/>
          <w:b/>
          <w:sz w:val="22"/>
          <w:szCs w:val="22"/>
        </w:rPr>
        <w:t>3. COLLAGES</w:t>
      </w:r>
    </w:p>
    <w:p w:rsidR="003F1FD4" w:rsidRPr="003F1FD4" w:rsidRDefault="003F1FD4" w:rsidP="003F1FD4">
      <w:pPr>
        <w:ind w:left="180"/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sz w:val="22"/>
          <w:szCs w:val="22"/>
        </w:rPr>
        <w:t xml:space="preserve">Complete </w:t>
      </w:r>
      <w:r w:rsidRPr="003F1FD4">
        <w:rPr>
          <w:rFonts w:ascii="Comic Sans MS" w:hAnsi="Comic Sans MS"/>
          <w:b/>
          <w:sz w:val="22"/>
          <w:szCs w:val="22"/>
        </w:rPr>
        <w:t>two</w:t>
      </w:r>
      <w:r w:rsidRPr="003F1FD4">
        <w:rPr>
          <w:rFonts w:ascii="Comic Sans MS" w:hAnsi="Comic Sans MS"/>
          <w:sz w:val="22"/>
          <w:szCs w:val="22"/>
        </w:rPr>
        <w:t xml:space="preserve"> 8x10 collages that represent one of the couples.  One should represent the male (Oberon, Theseus, Demetrius, Lysander) and one should represent the female (Helena, Hippolyta, Hermia, Titania).</w:t>
      </w:r>
    </w:p>
    <w:p w:rsidR="003F1FD4" w:rsidRPr="003F1FD4" w:rsidRDefault="003F1FD4" w:rsidP="003F1FD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sz w:val="22"/>
          <w:szCs w:val="22"/>
        </w:rPr>
        <w:t>Each collage must cover the page and can include words.</w:t>
      </w:r>
    </w:p>
    <w:p w:rsidR="003F1FD4" w:rsidRPr="003F1FD4" w:rsidRDefault="003F1FD4" w:rsidP="003F1FD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sz w:val="22"/>
          <w:szCs w:val="22"/>
        </w:rPr>
        <w:t xml:space="preserve">The collages should represent </w:t>
      </w:r>
      <w:r w:rsidRPr="003F1FD4">
        <w:rPr>
          <w:rFonts w:ascii="Comic Sans MS" w:hAnsi="Comic Sans MS"/>
          <w:sz w:val="22"/>
          <w:szCs w:val="22"/>
          <w:u w:val="single"/>
        </w:rPr>
        <w:t>how the couple perceives themselves as individuals</w:t>
      </w:r>
      <w:r w:rsidRPr="003F1FD4">
        <w:rPr>
          <w:rFonts w:ascii="Comic Sans MS" w:hAnsi="Comic Sans MS"/>
          <w:sz w:val="22"/>
          <w:szCs w:val="22"/>
        </w:rPr>
        <w:t xml:space="preserve"> (how do they see themselves).</w:t>
      </w:r>
    </w:p>
    <w:p w:rsidR="003F1FD4" w:rsidRDefault="003F1FD4" w:rsidP="003F1FD4">
      <w:pPr>
        <w:rPr>
          <w:rFonts w:ascii="Comic Sans MS" w:hAnsi="Comic Sans MS"/>
          <w:i/>
          <w:sz w:val="22"/>
          <w:szCs w:val="22"/>
        </w:rPr>
      </w:pPr>
      <w:r w:rsidRPr="003F1FD4">
        <w:rPr>
          <w:rFonts w:ascii="Comic Sans MS" w:hAnsi="Comic Sans MS"/>
          <w:i/>
          <w:sz w:val="22"/>
          <w:szCs w:val="22"/>
        </w:rPr>
        <w:t>Be creative!  Go all out and dress collages up with color, 3-D images, etc.</w:t>
      </w:r>
    </w:p>
    <w:p w:rsidR="003F1FD4" w:rsidRPr="003F1FD4" w:rsidRDefault="003F1FD4" w:rsidP="003F1FD4">
      <w:pPr>
        <w:rPr>
          <w:rFonts w:ascii="Comic Sans MS" w:hAnsi="Comic Sans MS"/>
          <w:i/>
          <w:sz w:val="22"/>
          <w:szCs w:val="22"/>
        </w:rPr>
      </w:pPr>
    </w:p>
    <w:p w:rsidR="003F1FD4" w:rsidRPr="003F1FD4" w:rsidRDefault="003F1FD4" w:rsidP="003F1FD4">
      <w:pPr>
        <w:rPr>
          <w:rFonts w:ascii="Comic Sans MS" w:hAnsi="Comic Sans MS"/>
          <w:b/>
          <w:sz w:val="22"/>
          <w:szCs w:val="22"/>
        </w:rPr>
      </w:pPr>
      <w:r w:rsidRPr="003F1FD4">
        <w:rPr>
          <w:rFonts w:ascii="Comic Sans MS" w:hAnsi="Comic Sans MS"/>
          <w:b/>
          <w:sz w:val="22"/>
          <w:szCs w:val="22"/>
        </w:rPr>
        <w:t>4. MONOLOGUE/SOLILOQUY</w:t>
      </w:r>
    </w:p>
    <w:p w:rsidR="003F1FD4" w:rsidRPr="003F1FD4" w:rsidRDefault="003F1FD4" w:rsidP="003F1FD4">
      <w:pPr>
        <w:rPr>
          <w:rFonts w:ascii="Comic Sans MS" w:hAnsi="Comic Sans MS"/>
          <w:i/>
          <w:sz w:val="22"/>
          <w:szCs w:val="22"/>
        </w:rPr>
      </w:pPr>
      <w:r w:rsidRPr="003F1FD4">
        <w:rPr>
          <w:rFonts w:ascii="Comic Sans MS" w:hAnsi="Comic Sans MS"/>
          <w:sz w:val="22"/>
          <w:szCs w:val="22"/>
        </w:rPr>
        <w:t xml:space="preserve">Memorize a monologue or soliloquy from Midsummer Night’s Dream.  You can find a list of them at: </w:t>
      </w:r>
      <w:hyperlink r:id="rId5" w:history="1">
        <w:r w:rsidRPr="003F1FD4">
          <w:rPr>
            <w:rStyle w:val="Hyperlink"/>
            <w:sz w:val="22"/>
            <w:szCs w:val="22"/>
          </w:rPr>
          <w:t>http://www.shakespeare-monologues.org/plays/13?g=3</w:t>
        </w:r>
      </w:hyperlink>
    </w:p>
    <w:p w:rsidR="003F1FD4" w:rsidRPr="003F1FD4" w:rsidRDefault="003F1FD4" w:rsidP="003F1FD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sz w:val="22"/>
          <w:szCs w:val="22"/>
        </w:rPr>
        <w:t>It must be a speech of at least 15 lines.</w:t>
      </w:r>
    </w:p>
    <w:p w:rsidR="003F1FD4" w:rsidRPr="003F1FD4" w:rsidRDefault="003F1FD4" w:rsidP="003F1FD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sz w:val="22"/>
          <w:szCs w:val="22"/>
        </w:rPr>
        <w:t>You must act it out …  Emotions should be appropriate for the context of the speech.</w:t>
      </w:r>
    </w:p>
    <w:p w:rsidR="003F1FD4" w:rsidRPr="003F1FD4" w:rsidRDefault="003F1FD4" w:rsidP="003F1FD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sz w:val="22"/>
          <w:szCs w:val="22"/>
        </w:rPr>
        <w:t>Prepare both a description of the scene and a description of the character.</w:t>
      </w:r>
    </w:p>
    <w:p w:rsidR="003F1FD4" w:rsidRPr="003F1FD4" w:rsidRDefault="003F1FD4" w:rsidP="003F1FD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F1FD4">
        <w:rPr>
          <w:rFonts w:ascii="Comic Sans MS" w:hAnsi="Comic Sans MS"/>
          <w:sz w:val="22"/>
          <w:szCs w:val="22"/>
        </w:rPr>
        <w:t xml:space="preserve">Develop a program to go with the monologue. </w:t>
      </w:r>
    </w:p>
    <w:p w:rsidR="004E1D37" w:rsidRDefault="003F1FD4">
      <w:r w:rsidRPr="003F1FD4">
        <w:rPr>
          <w:rFonts w:ascii="Comic Sans MS" w:hAnsi="Comic Sans MS"/>
          <w:i/>
          <w:sz w:val="22"/>
          <w:szCs w:val="22"/>
        </w:rPr>
        <w:t>Be creative!  Go all out and dress up and add props.</w:t>
      </w:r>
    </w:p>
    <w:sectPr w:rsidR="004E1D37" w:rsidSect="003F1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E72"/>
    <w:multiLevelType w:val="hybridMultilevel"/>
    <w:tmpl w:val="9C783C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A7681"/>
    <w:multiLevelType w:val="hybridMultilevel"/>
    <w:tmpl w:val="E3CA41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F0107"/>
    <w:multiLevelType w:val="hybridMultilevel"/>
    <w:tmpl w:val="3F5CF8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21C50"/>
    <w:multiLevelType w:val="hybridMultilevel"/>
    <w:tmpl w:val="EC983D3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20"/>
  <w:drawingGridHorizontalSpacing w:val="120"/>
  <w:displayHorizontalDrawingGridEvery w:val="2"/>
  <w:characterSpacingControl w:val="doNotCompress"/>
  <w:compat/>
  <w:rsids>
    <w:rsidRoot w:val="003F1FD4"/>
    <w:rsid w:val="000C2DDD"/>
    <w:rsid w:val="001045D0"/>
    <w:rsid w:val="003F1FD4"/>
    <w:rsid w:val="004876FA"/>
    <w:rsid w:val="004E1D37"/>
    <w:rsid w:val="008E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D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F1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akespeare-monologues.org/plays/13?g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2107</Characters>
  <Application>Microsoft Office Word</Application>
  <DocSecurity>0</DocSecurity>
  <Lines>17</Lines>
  <Paragraphs>4</Paragraphs>
  <ScaleCrop>false</ScaleCrop>
  <Company>Toshiba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2</dc:creator>
  <cp:lastModifiedBy>Terri 2</cp:lastModifiedBy>
  <cp:revision>2</cp:revision>
  <dcterms:created xsi:type="dcterms:W3CDTF">2014-03-10T21:59:00Z</dcterms:created>
  <dcterms:modified xsi:type="dcterms:W3CDTF">2014-03-10T21:59:00Z</dcterms:modified>
</cp:coreProperties>
</file>